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EAE7" w14:textId="434E8349" w:rsidR="00F82CA2" w:rsidRPr="00AB5FFA" w:rsidRDefault="00F82CA2" w:rsidP="00AB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главы Администрации Лысогорского сельского поселения за </w:t>
      </w:r>
      <w:r w:rsidR="001958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7D7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полугодие 201</w:t>
      </w:r>
      <w:r w:rsidR="00E247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7D7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14:paraId="1C31202D" w14:textId="77777777" w:rsidR="00F73905" w:rsidRPr="009C2BC0" w:rsidRDefault="00F73905" w:rsidP="00F73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C4B08B" w14:textId="036F85AC" w:rsidR="00E2473C" w:rsidRPr="00E2473C" w:rsidRDefault="00F82CA2" w:rsidP="00E2473C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0" w:name="_Hlk2854404"/>
      <w:r w:rsidRPr="003A0BF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по социальным вопросам, культуре и спорту</w:t>
      </w:r>
    </w:p>
    <w:p w14:paraId="0EB5AF6C" w14:textId="77777777" w:rsidR="00E2473C" w:rsidRPr="00237D9D" w:rsidRDefault="00E2473C" w:rsidP="00E247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C1442A" w14:textId="77777777" w:rsidR="001958D2" w:rsidRPr="00237D9D" w:rsidRDefault="001958D2" w:rsidP="001958D2">
      <w:pPr>
        <w:suppressAutoHyphens/>
        <w:spacing w:after="0" w:line="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По направлениям: социальные вопросы, молодежная политика, культура и спорт проведена следующая работа:</w:t>
      </w:r>
    </w:p>
    <w:p w14:paraId="1260F2BA" w14:textId="77777777" w:rsidR="001958D2" w:rsidRPr="00237D9D" w:rsidRDefault="001958D2" w:rsidP="001958D2">
      <w:pPr>
        <w:suppressAutoHyphens/>
        <w:spacing w:after="0" w:line="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Администрация Лысогорского сельского поселения оказывает помощь населению при оформлении социальной адресной помощи, за 6 месяцев были составлены </w:t>
      </w:r>
      <w:r w:rsidRPr="00237D9D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Акты обследования</w:t>
      </w: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жилищных условий семей, находящихся в жизненно трудных ситуациях и оформляющих адресную социальную помощь за счет средств ОСЗН в количестве 75-ти, в 2018 – за данный период было составлено 58 акта.</w:t>
      </w:r>
    </w:p>
    <w:p w14:paraId="2C4C799A" w14:textId="77777777" w:rsidR="001958D2" w:rsidRPr="00237D9D" w:rsidRDefault="001958D2" w:rsidP="001958D2">
      <w:pPr>
        <w:suppressAutoHyphens/>
        <w:spacing w:after="0" w:line="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Проводилось 7 спортивных поселенческих мероприятий Администрацией ЛСП, в 2018- 6, принималось участие в 25-ти районных соревнованиях, в 2018- 18. В 2019 году на участие в районных поселениях было израсходовано- 50,0 тыс. рублей, в 2018 году- 42,0 тыс. рублей. Также была приобретена футбольная форма для команды Лысогорского СП «Колос».</w:t>
      </w:r>
    </w:p>
    <w:p w14:paraId="0CE1CCFC" w14:textId="77777777" w:rsidR="001958D2" w:rsidRPr="00237D9D" w:rsidRDefault="001958D2" w:rsidP="001958D2">
      <w:pPr>
        <w:suppressAutoHyphens/>
        <w:spacing w:after="0" w:line="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Домах культуры поселения действуют 12 культурно-досуговых формирований (Новиковский СДК - 8; Лысогорский СДК - 9), количество их участников составляет - 164 чел., из них 93 чел. – Лысогорский СДК, 71 чел. – Новиковский СДК. </w:t>
      </w:r>
    </w:p>
    <w:p w14:paraId="4D819053" w14:textId="77777777" w:rsidR="001958D2" w:rsidRPr="00237D9D" w:rsidRDefault="001958D2" w:rsidP="001958D2">
      <w:pPr>
        <w:suppressAutoHyphens/>
        <w:spacing w:after="0" w:line="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24 августа</w:t>
      </w: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с. Лысогорка состоялся Фестиваль красок HOLI. </w:t>
      </w:r>
    </w:p>
    <w:p w14:paraId="7E8AA381" w14:textId="77777777" w:rsidR="001958D2" w:rsidRPr="00237D9D" w:rsidRDefault="001958D2" w:rsidP="001958D2">
      <w:pPr>
        <w:suppressAutoHyphens/>
        <w:spacing w:after="0" w:line="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 1 по 4 октября </w:t>
      </w: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в селах поселения прошли празднования Дня пожилого человека.</w:t>
      </w:r>
    </w:p>
    <w:p w14:paraId="27AF8686" w14:textId="77777777" w:rsidR="001958D2" w:rsidRPr="00237D9D" w:rsidRDefault="001958D2" w:rsidP="001958D2">
      <w:pPr>
        <w:suppressAutoHyphens/>
        <w:spacing w:after="0" w:line="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04 ноября 2019 года</w:t>
      </w: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прошёл фестиваль национальных культур «Венок дружбы».</w:t>
      </w:r>
    </w:p>
    <w:p w14:paraId="13C8837F" w14:textId="77777777" w:rsidR="001958D2" w:rsidRPr="00237D9D" w:rsidRDefault="001958D2" w:rsidP="001958D2">
      <w:pPr>
        <w:suppressAutoHyphens/>
        <w:spacing w:after="0" w:line="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23, 29 ноября</w:t>
      </w: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Лысогорском и Новиковском СДК прошли праздничные мероприятия с концертной программой ко Дню матери.  </w:t>
      </w:r>
    </w:p>
    <w:p w14:paraId="0E695730" w14:textId="77777777" w:rsidR="001958D2" w:rsidRPr="00237D9D" w:rsidRDefault="001958D2" w:rsidP="001958D2">
      <w:pPr>
        <w:suppressAutoHyphens/>
        <w:spacing w:after="0" w:line="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Новогодним праздникам </w:t>
      </w:r>
      <w:r w:rsidRPr="00237D9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26.12.2019 г.</w:t>
      </w: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дети-инвалиды и дети из многодетных и малообеспеченных семей Лысогорского сельского поселения были поздравлены Дедом Морозом на дому, было вручено более 85-ти подарков. На приобретение памятных подарков для детей-инвалидов в 2019 году было запланировано и израсходовано 3,0 тыс. руб., 2018 году – аналогично 3,0 тыс. руб. На 2020 год запланирована та же сумма.</w:t>
      </w:r>
    </w:p>
    <w:p w14:paraId="7A427AD1" w14:textId="77777777" w:rsidR="001958D2" w:rsidRPr="00237D9D" w:rsidRDefault="001958D2" w:rsidP="001958D2">
      <w:pPr>
        <w:suppressAutoHyphens/>
        <w:spacing w:after="0" w:line="40" w:lineRule="atLeast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В течении 2019 года были проведены конкурсы, акции, субботники,</w:t>
      </w:r>
      <w:r w:rsidRPr="00237D9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мероприятия по благоустройству «День древонасаждений», «Чистые берега», «Час земли», «День птиц», «Очистим планету от мусора», посвященные Году</w:t>
      </w: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волонтёров.</w:t>
      </w:r>
    </w:p>
    <w:p w14:paraId="636E8E79" w14:textId="77777777" w:rsidR="001958D2" w:rsidRPr="00237D9D" w:rsidRDefault="001958D2" w:rsidP="001958D2">
      <w:pPr>
        <w:suppressAutoHyphens/>
        <w:spacing w:after="0" w:line="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О проводимых мероприятиях, систематически, ведется работа по подготовке информации для опубликования в средствах массовой информации (статьи и фотографии с мероприятий размещаются на сайте администрации Лысогорского сельского поселения и в социальных сетях).</w:t>
      </w:r>
    </w:p>
    <w:p w14:paraId="235C9D30" w14:textId="77777777" w:rsidR="001958D2" w:rsidRPr="00237D9D" w:rsidRDefault="001958D2" w:rsidP="001958D2">
      <w:pPr>
        <w:suppressAutoHyphens/>
        <w:spacing w:after="0" w:line="4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293095C" w14:textId="407B6E3A" w:rsidR="00574770" w:rsidRPr="00237D9D" w:rsidRDefault="00574770" w:rsidP="00AB5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="00AB5FFA" w:rsidRPr="00237D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военно-учетной работе</w:t>
      </w:r>
    </w:p>
    <w:p w14:paraId="0DDAF899" w14:textId="77777777" w:rsidR="00574770" w:rsidRPr="00237D9D" w:rsidRDefault="00574770" w:rsidP="005747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14:paraId="14D4EBC9" w14:textId="77777777" w:rsidR="00504012" w:rsidRPr="00237D9D" w:rsidRDefault="00504012" w:rsidP="005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Администрации Лысогорского СП по состоянию на 01.01.2020 г. на воинском учете состоит 559 человек: </w:t>
      </w:r>
    </w:p>
    <w:p w14:paraId="4766317F" w14:textId="77777777" w:rsidR="00504012" w:rsidRPr="00237D9D" w:rsidRDefault="00504012" w:rsidP="005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- 44 призывника;</w:t>
      </w:r>
    </w:p>
    <w:p w14:paraId="3685A6CF" w14:textId="77777777" w:rsidR="00504012" w:rsidRPr="00237D9D" w:rsidRDefault="00504012" w:rsidP="005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- 19  офицеров;</w:t>
      </w:r>
    </w:p>
    <w:p w14:paraId="405D2C97" w14:textId="77777777" w:rsidR="00504012" w:rsidRPr="00237D9D" w:rsidRDefault="00504012" w:rsidP="005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- 496 человек общего состава запаса (прапорщики, сержанты, солдаты).</w:t>
      </w:r>
    </w:p>
    <w:p w14:paraId="51846B14" w14:textId="77777777" w:rsidR="00504012" w:rsidRPr="00237D9D" w:rsidRDefault="00504012" w:rsidP="00504012">
      <w:pPr>
        <w:suppressAutoHyphens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Динамика движения людских ресурсов в 2019 году составляет:</w:t>
      </w:r>
    </w:p>
    <w:p w14:paraId="600CD061" w14:textId="77777777" w:rsidR="00504012" w:rsidRPr="00237D9D" w:rsidRDefault="00504012" w:rsidP="00504012">
      <w:pPr>
        <w:suppressAutoHyphens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убыло - 23 человека, в том числе по достижению предельного возраста 11 человек;           </w:t>
      </w:r>
    </w:p>
    <w:p w14:paraId="66A30B94" w14:textId="77777777" w:rsidR="00504012" w:rsidRPr="00237D9D" w:rsidRDefault="00504012" w:rsidP="00504012">
      <w:pPr>
        <w:suppressAutoHyphens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прибыло – 10 человек, в том числе 5 человек после увольнения из ВС РФ.</w:t>
      </w:r>
    </w:p>
    <w:p w14:paraId="253A0D4C" w14:textId="3D183BF7" w:rsidR="00504012" w:rsidRPr="00237D9D" w:rsidRDefault="00504012" w:rsidP="00504012">
      <w:pPr>
        <w:suppressAutoHyphens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18 человек было поставлено на воинский учет первоначально.</w:t>
      </w:r>
    </w:p>
    <w:p w14:paraId="3F1CE7B0" w14:textId="77777777" w:rsidR="00504012" w:rsidRPr="00237D9D" w:rsidRDefault="00504012" w:rsidP="005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F124ED" w14:textId="77777777" w:rsidR="00504012" w:rsidRPr="00237D9D" w:rsidRDefault="00504012" w:rsidP="005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22.01.2019 г. Первоначальная постановка на воинский учет (ППВУ) граждан мужского пола 2002 г.р. </w:t>
      </w:r>
    </w:p>
    <w:p w14:paraId="082277B6" w14:textId="77777777" w:rsidR="00504012" w:rsidRPr="00237D9D" w:rsidRDefault="00504012" w:rsidP="005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Поставлено на учет 18 человек. </w:t>
      </w:r>
    </w:p>
    <w:p w14:paraId="2D572BE7" w14:textId="77777777" w:rsidR="00504012" w:rsidRPr="00237D9D" w:rsidRDefault="00504012" w:rsidP="005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3C0BE5" w14:textId="77777777" w:rsidR="00504012" w:rsidRPr="00237D9D" w:rsidRDefault="00504012" w:rsidP="005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2.  Февраль-Март. Сверка учетных карточек, состоящих на воинском учете с похозяйственными книгами Лысогорского СП.</w:t>
      </w:r>
    </w:p>
    <w:p w14:paraId="0EA114E7" w14:textId="77777777" w:rsidR="00504012" w:rsidRPr="00237D9D" w:rsidRDefault="00504012" w:rsidP="0050401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ABAB0C" w14:textId="77777777" w:rsidR="00504012" w:rsidRPr="00237D9D" w:rsidRDefault="00504012" w:rsidP="0050401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  09.04.2019 г. Весенняя призывная комиссия </w:t>
      </w:r>
    </w:p>
    <w:p w14:paraId="58CDCFFD" w14:textId="77777777" w:rsidR="00504012" w:rsidRPr="00237D9D" w:rsidRDefault="00504012" w:rsidP="005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призывную комиссию было вызвано 19 призывников, из них:</w:t>
      </w:r>
    </w:p>
    <w:p w14:paraId="6AB0F493" w14:textId="77777777" w:rsidR="00504012" w:rsidRPr="00237D9D" w:rsidRDefault="00504012" w:rsidP="005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-  9 призывников призваны на военную службу в ряды ВС РФ;</w:t>
      </w:r>
    </w:p>
    <w:p w14:paraId="21A3992D" w14:textId="77777777" w:rsidR="00504012" w:rsidRPr="00237D9D" w:rsidRDefault="00504012" w:rsidP="005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-  1 призывнику вынесена категория «Д»;</w:t>
      </w:r>
    </w:p>
    <w:p w14:paraId="1C380ACC" w14:textId="77777777" w:rsidR="00504012" w:rsidRPr="00237D9D" w:rsidRDefault="00504012" w:rsidP="005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-  4 призывников получили отсрочки в связи с обучением;</w:t>
      </w:r>
    </w:p>
    <w:p w14:paraId="2D02F779" w14:textId="77777777" w:rsidR="00504012" w:rsidRPr="00237D9D" w:rsidRDefault="00504012" w:rsidP="005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-  1 призывник находится под следствием;</w:t>
      </w:r>
    </w:p>
    <w:p w14:paraId="65DC9BBF" w14:textId="77777777" w:rsidR="00504012" w:rsidRPr="00237D9D" w:rsidRDefault="00504012" w:rsidP="0050401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-  2 призывников находятся в розыске;</w:t>
      </w:r>
    </w:p>
    <w:p w14:paraId="5B4FD077" w14:textId="77777777" w:rsidR="00504012" w:rsidRPr="00237D9D" w:rsidRDefault="00504012" w:rsidP="0050401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-  2 призывников получили отсрочку от службы в ВС РФ до осени.</w:t>
      </w:r>
    </w:p>
    <w:p w14:paraId="1FFD5C85" w14:textId="77777777" w:rsidR="00504012" w:rsidRPr="00237D9D" w:rsidRDefault="00504012" w:rsidP="00504012">
      <w:pPr>
        <w:suppressAutoHyphens/>
        <w:spacing w:after="0" w:line="240" w:lineRule="auto"/>
        <w:ind w:left="567"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D31463" w14:textId="77777777" w:rsidR="00504012" w:rsidRPr="00237D9D" w:rsidRDefault="00504012" w:rsidP="005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4.   22, 24.04.2019 г. Диспансеризация (медицинская комиссия) юношей 2003 -2004 гг. р.  в количестве 28 человек.</w:t>
      </w:r>
    </w:p>
    <w:p w14:paraId="1DC1EB0A" w14:textId="77777777" w:rsidR="00504012" w:rsidRPr="00237D9D" w:rsidRDefault="00504012" w:rsidP="005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62A6A4" w14:textId="77777777" w:rsidR="00504012" w:rsidRPr="00237D9D" w:rsidRDefault="00504012" w:rsidP="005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 Проведены проверки ведения воинского учета и бронирования граждан в организациях, находящихся на территории Лысогорского СП. </w:t>
      </w:r>
    </w:p>
    <w:p w14:paraId="6A9FAA68" w14:textId="77777777" w:rsidR="00504012" w:rsidRPr="00237D9D" w:rsidRDefault="00504012" w:rsidP="00504012">
      <w:pPr>
        <w:suppressAutoHyphens/>
        <w:spacing w:after="0" w:line="240" w:lineRule="auto"/>
        <w:ind w:left="1134" w:hanging="7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Проверено 3 организации: </w:t>
      </w:r>
    </w:p>
    <w:p w14:paraId="0A5946E7" w14:textId="77777777" w:rsidR="00504012" w:rsidRPr="00237D9D" w:rsidRDefault="00504012" w:rsidP="0050401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 оценка «Удовлетворительно» - 1 организация;</w:t>
      </w:r>
    </w:p>
    <w:p w14:paraId="1E01CDB5" w14:textId="77777777" w:rsidR="00504012" w:rsidRPr="00237D9D" w:rsidRDefault="00504012" w:rsidP="00504012">
      <w:pPr>
        <w:suppressAutoHyphens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-  в 2-х организациях работающих военнообязанных нет. </w:t>
      </w:r>
    </w:p>
    <w:p w14:paraId="463D5EA9" w14:textId="77777777" w:rsidR="00504012" w:rsidRPr="00237D9D" w:rsidRDefault="00504012" w:rsidP="00504012">
      <w:pPr>
        <w:suppressAutoHyphens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65654B" w14:textId="77777777" w:rsidR="00504012" w:rsidRPr="00237D9D" w:rsidRDefault="00504012" w:rsidP="00504012">
      <w:pPr>
        <w:tabs>
          <w:tab w:val="left" w:pos="0"/>
        </w:tabs>
        <w:suppressAutoHyphens/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6. 19.08.2019 г. проведена сверка карточек первичного учета военнообязанных, состоящих на воинском учете в Администрации Лысогорского сельского поселения с карточками Военного комиссариата Матвеево-Курганского и Куйбышевского районов Ростовской области.</w:t>
      </w:r>
    </w:p>
    <w:p w14:paraId="3BEBB74D" w14:textId="77777777" w:rsidR="00504012" w:rsidRPr="00237D9D" w:rsidRDefault="00504012" w:rsidP="00504012">
      <w:pPr>
        <w:tabs>
          <w:tab w:val="left" w:pos="567"/>
        </w:tabs>
        <w:suppressAutoHyphens/>
        <w:spacing w:after="0" w:line="240" w:lineRule="auto"/>
        <w:ind w:left="567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E3E2A2" w14:textId="77777777" w:rsidR="00504012" w:rsidRPr="00237D9D" w:rsidRDefault="00504012" w:rsidP="00504012">
      <w:pPr>
        <w:tabs>
          <w:tab w:val="left" w:pos="567"/>
        </w:tabs>
        <w:suppressAutoHyphens/>
        <w:spacing w:after="0" w:line="240" w:lineRule="auto"/>
        <w:ind w:left="567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7A3CA4" w14:textId="77777777" w:rsidR="00504012" w:rsidRPr="00237D9D" w:rsidRDefault="00504012" w:rsidP="00504012">
      <w:pPr>
        <w:suppressAutoHyphens/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08.10.2019 г. Осенняя призывная комиссия. </w:t>
      </w:r>
    </w:p>
    <w:p w14:paraId="4575269C" w14:textId="77777777" w:rsidR="00504012" w:rsidRPr="00237D9D" w:rsidRDefault="00504012" w:rsidP="005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призывную комиссию было вызвано 9 призывников, из них:</w:t>
      </w:r>
    </w:p>
    <w:p w14:paraId="3A571001" w14:textId="77777777" w:rsidR="00504012" w:rsidRPr="00237D9D" w:rsidRDefault="00504012" w:rsidP="005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-  2 призывников призваны на военную службу в ВС РФ;</w:t>
      </w:r>
    </w:p>
    <w:p w14:paraId="390DCE54" w14:textId="77777777" w:rsidR="00504012" w:rsidRPr="00237D9D" w:rsidRDefault="00504012" w:rsidP="005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-  3 призывников получили отсрочки в связи с обучением;</w:t>
      </w:r>
    </w:p>
    <w:p w14:paraId="61B14FCB" w14:textId="77777777" w:rsidR="00504012" w:rsidRPr="00237D9D" w:rsidRDefault="00504012" w:rsidP="0050401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-  2 призывников находятся в розыске;</w:t>
      </w:r>
    </w:p>
    <w:p w14:paraId="6A4F126F" w14:textId="77777777" w:rsidR="00504012" w:rsidRPr="00237D9D" w:rsidRDefault="00504012" w:rsidP="0050401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-  2 призывникам вынесена категория «В», с дальнейшим зачислением их в запас.</w:t>
      </w:r>
    </w:p>
    <w:p w14:paraId="7683178B" w14:textId="77777777" w:rsidR="00504012" w:rsidRPr="00237D9D" w:rsidRDefault="00504012" w:rsidP="0050401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2B2CEE" w14:textId="77777777" w:rsidR="00504012" w:rsidRPr="00237D9D" w:rsidRDefault="00504012" w:rsidP="00504012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8. 04.12.2019 г.</w:t>
      </w:r>
      <w:r w:rsidRPr="00237D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Диспансеризация (медицинская комиссия) юношей 2003 года рождения, подлежащих первоначальной постановке на воинский учет, в количестве 12 человек.</w:t>
      </w:r>
    </w:p>
    <w:p w14:paraId="79675CA2" w14:textId="77777777" w:rsidR="00504012" w:rsidRPr="00237D9D" w:rsidRDefault="00504012" w:rsidP="00504012">
      <w:pPr>
        <w:suppressAutoHyphens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14:paraId="41573E86" w14:textId="43480E72" w:rsidR="00504012" w:rsidRPr="00237D9D" w:rsidRDefault="00504012" w:rsidP="00504012">
      <w:pPr>
        <w:suppressAutoHyphens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14:paraId="4B068454" w14:textId="77777777" w:rsidR="00504012" w:rsidRPr="00237D9D" w:rsidRDefault="00504012" w:rsidP="005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на 1 полугодие 2020 г.</w:t>
      </w:r>
    </w:p>
    <w:p w14:paraId="540F68B3" w14:textId="77777777" w:rsidR="00504012" w:rsidRPr="00237D9D" w:rsidRDefault="00504012" w:rsidP="005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1. С 09.01.2020 - 31.03.2020 гг. первоначальная постановка граждан на воинский учет (21.01.2020 г. – 12 человек 2003 г.р.).</w:t>
      </w:r>
    </w:p>
    <w:p w14:paraId="6E30813A" w14:textId="77777777" w:rsidR="00504012" w:rsidRPr="00237D9D" w:rsidRDefault="00504012" w:rsidP="005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С 01.04.2020 – 15.07.2020 гг.  весенняя призывная комиссия. </w:t>
      </w:r>
    </w:p>
    <w:p w14:paraId="55DA84FB" w14:textId="77777777" w:rsidR="00504012" w:rsidRPr="00237D9D" w:rsidRDefault="00504012" w:rsidP="005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3. Диспансеризация юношей 2004-2005 гг.р. -  апрель, май 2020 г</w:t>
      </w:r>
    </w:p>
    <w:p w14:paraId="3B2C7537" w14:textId="77777777" w:rsidR="00504012" w:rsidRPr="00237D9D" w:rsidRDefault="00504012" w:rsidP="005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Проверка организаций по ведению воинского учета: июнь 2020 г.  </w:t>
      </w:r>
    </w:p>
    <w:p w14:paraId="33998544" w14:textId="77777777" w:rsidR="00504012" w:rsidRPr="00237D9D" w:rsidRDefault="00504012" w:rsidP="005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Производить постановку на воинский учет, снятие с воинского учета, выявлять граждан, проживающих, но не состоящих на воинском учете, вести разъяснительную работу с юношами допризывного и призывного возраста о воинской обязанности, проводить агитационную работу о военной службе по контракту, производить изменения в карточках первичного учета и военных билетах, вести учет организаций, предприятий, КФХ, находящихся на территории сельского поселения – постоянно.</w:t>
      </w:r>
    </w:p>
    <w:p w14:paraId="239A43B8" w14:textId="77777777" w:rsidR="00504012" w:rsidRPr="00237D9D" w:rsidRDefault="00504012" w:rsidP="005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2AC8EE" w14:textId="77777777" w:rsidR="00574770" w:rsidRPr="00237D9D" w:rsidRDefault="00574770" w:rsidP="00254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78DC73" w14:textId="6A58AE3A" w:rsidR="00FB4ACE" w:rsidRPr="00237D9D" w:rsidRDefault="00FB4ACE" w:rsidP="00FB4A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по ЖКХ и благоустройству </w:t>
      </w:r>
    </w:p>
    <w:p w14:paraId="02AE10E8" w14:textId="77777777" w:rsidR="00FB4ACE" w:rsidRPr="00237D9D" w:rsidRDefault="00FB4ACE" w:rsidP="00FB4A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14:paraId="388BF5B4" w14:textId="0D6A7227" w:rsidR="00F252E8" w:rsidRPr="00237D9D" w:rsidRDefault="00254AB6" w:rsidP="004D1D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Актуальные вопросы, заданные Главе Администрации Лысогорского сельского поселения в течение года:</w:t>
      </w:r>
    </w:p>
    <w:p w14:paraId="7E8A2BCD" w14:textId="77777777" w:rsidR="004D1D9F" w:rsidRPr="00237D9D" w:rsidRDefault="004D1D9F" w:rsidP="004D1D9F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C5DBB93" w14:textId="36ED8A8C" w:rsidR="00F252E8" w:rsidRPr="00237D9D" w:rsidRDefault="004D1D9F" w:rsidP="004D1D9F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="00F252E8"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. Лысогорка</w:t>
      </w:r>
    </w:p>
    <w:p w14:paraId="62F1F7A7" w14:textId="15BF5654" w:rsidR="00F252E8" w:rsidRPr="00237D9D" w:rsidRDefault="00F252E8" w:rsidP="004D1D9F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7B6A83E" w14:textId="77777777" w:rsidR="00F252E8" w:rsidRPr="00237D9D" w:rsidRDefault="00F252E8" w:rsidP="004D1D9F">
      <w:pPr>
        <w:spacing w:after="150" w:line="240" w:lineRule="atLeas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1 Вопрос. На территории с. Лысогорка большое количество безнадзорных животных.</w:t>
      </w:r>
    </w:p>
    <w:p w14:paraId="356145EA" w14:textId="77777777" w:rsidR="00F252E8" w:rsidRPr="00237D9D" w:rsidRDefault="00F252E8" w:rsidP="004D1D9F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Решение вопроса: Заключены муниципальные контракты на отлов и содержание безнадзорных животных в количестве 20 шт. Работы выполнены.</w:t>
      </w:r>
    </w:p>
    <w:p w14:paraId="6FC3F15B" w14:textId="77777777" w:rsidR="00F252E8" w:rsidRPr="00237D9D" w:rsidRDefault="00F252E8" w:rsidP="004D1D9F">
      <w:pPr>
        <w:spacing w:after="150" w:line="240" w:lineRule="atLeas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0F179C" w14:textId="77777777" w:rsidR="00F252E8" w:rsidRPr="00237D9D" w:rsidRDefault="00F252E8" w:rsidP="004D1D9F">
      <w:pPr>
        <w:spacing w:after="150" w:line="240" w:lineRule="atLeas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2 Вопрос. Укажите места установки контейнерных площадок в с. Лысогорка</w:t>
      </w:r>
    </w:p>
    <w:p w14:paraId="13E79232" w14:textId="7F0AE79A" w:rsidR="00F252E8" w:rsidRPr="00237D9D" w:rsidRDefault="00F252E8" w:rsidP="00514D12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Решение вопроса: Места установки контейнерных площадок предварительно определены и направлены на согласование в Администрацию Куйбышевского района.</w:t>
      </w:r>
      <w:bookmarkStart w:id="1" w:name="_GoBack"/>
      <w:bookmarkEnd w:id="1"/>
    </w:p>
    <w:p w14:paraId="35E045FB" w14:textId="68D411CD" w:rsidR="00F252E8" w:rsidRPr="00237D9D" w:rsidRDefault="00E17961" w:rsidP="004D1D9F">
      <w:pPr>
        <w:spacing w:before="240" w:after="150" w:line="24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="00F252E8"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. Новоспасовка</w:t>
      </w:r>
    </w:p>
    <w:p w14:paraId="77E98266" w14:textId="77777777" w:rsidR="00F252E8" w:rsidRPr="00237D9D" w:rsidRDefault="00F252E8" w:rsidP="004D1D9F">
      <w:pPr>
        <w:spacing w:after="150" w:line="240" w:lineRule="atLeas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1 Вопрос. Укажите места установки контейнерных площадок в с. Новоспасовка</w:t>
      </w:r>
    </w:p>
    <w:p w14:paraId="543C898D" w14:textId="77777777" w:rsidR="00F252E8" w:rsidRPr="00237D9D" w:rsidRDefault="00F252E8" w:rsidP="004D1D9F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Решение вопроса: Места установки контейнерных площадок предварительно определены и направлены на согласование в Администрацию Куйбышевского района.</w:t>
      </w:r>
    </w:p>
    <w:p w14:paraId="3175C1DC" w14:textId="77777777" w:rsidR="00F252E8" w:rsidRPr="00237D9D" w:rsidRDefault="00F252E8" w:rsidP="004D1D9F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D9AF462" w14:textId="3C44576A" w:rsidR="00F252E8" w:rsidRPr="00237D9D" w:rsidRDefault="00E17961" w:rsidP="004D1D9F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х</w:t>
      </w:r>
      <w:r w:rsidR="00F252E8"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. Крюково</w:t>
      </w:r>
    </w:p>
    <w:p w14:paraId="0C9E16D1" w14:textId="25114BE4" w:rsidR="00F252E8" w:rsidRPr="00237D9D" w:rsidRDefault="00D21DCB" w:rsidP="004D1D9F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14:paraId="27DE00C8" w14:textId="77777777" w:rsidR="00F252E8" w:rsidRPr="00237D9D" w:rsidRDefault="00F252E8" w:rsidP="004D1D9F">
      <w:pPr>
        <w:spacing w:after="150" w:line="240" w:lineRule="atLeas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1 Вопрос. Укажите места установки контейнерных площадок в х. Крюково</w:t>
      </w:r>
    </w:p>
    <w:p w14:paraId="0AD0BC9F" w14:textId="77777777" w:rsidR="00F252E8" w:rsidRPr="00237D9D" w:rsidRDefault="00F252E8" w:rsidP="004D1D9F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Решение вопроса: Места установки контейнерных площадок предварительно определены и направлены на согласование в Администрацию Куйбышевского района.</w:t>
      </w:r>
    </w:p>
    <w:p w14:paraId="04E0C993" w14:textId="77777777" w:rsidR="00F252E8" w:rsidRPr="00237D9D" w:rsidRDefault="00F252E8" w:rsidP="004D1D9F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EA1CD84" w14:textId="77777777" w:rsidR="00F252E8" w:rsidRPr="00237D9D" w:rsidRDefault="00F252E8" w:rsidP="004D1D9F">
      <w:pPr>
        <w:spacing w:after="150" w:line="240" w:lineRule="atLeast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2 Вопрос: На территории х. Крюково большое количество деревьев с сухими ветками.</w:t>
      </w:r>
    </w:p>
    <w:p w14:paraId="605614DF" w14:textId="77777777" w:rsidR="00F252E8" w:rsidRPr="00237D9D" w:rsidRDefault="00F252E8" w:rsidP="004D1D9F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Решение вопроса: Ветви и аварийные деревья, угрожающие жилым домам и коммуникациям (ЛЭП, газопровод, линии связи) спилены согласно муниципального контракта.</w:t>
      </w:r>
    </w:p>
    <w:p w14:paraId="616B99A2" w14:textId="77777777" w:rsidR="00F252E8" w:rsidRPr="00237D9D" w:rsidRDefault="00F252E8" w:rsidP="004D1D9F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14:paraId="77F1C7E5" w14:textId="77777777" w:rsidR="00F252E8" w:rsidRPr="00237D9D" w:rsidRDefault="00F252E8" w:rsidP="004D1D9F">
      <w:pPr>
        <w:spacing w:after="150" w:line="240" w:lineRule="atLeast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3 Вопрос: На территории х. Крюково большое количество безнадзорных животных.</w:t>
      </w:r>
    </w:p>
    <w:p w14:paraId="118E998D" w14:textId="77777777" w:rsidR="00F252E8" w:rsidRPr="00237D9D" w:rsidRDefault="00F252E8" w:rsidP="004D1D9F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Решение вопроса: Заключены муниципальные контракты на отлов и содержание безнадзорных животных в количестве 20 шт. Работы выполнены.</w:t>
      </w:r>
    </w:p>
    <w:p w14:paraId="26A5655B" w14:textId="77777777" w:rsidR="00F252E8" w:rsidRPr="00237D9D" w:rsidRDefault="00F252E8" w:rsidP="004D1D9F">
      <w:pPr>
        <w:spacing w:after="150" w:line="24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22E1134" w14:textId="022E7374" w:rsidR="00F252E8" w:rsidRPr="00237D9D" w:rsidRDefault="00E17961" w:rsidP="004D1D9F">
      <w:pPr>
        <w:spacing w:after="150" w:line="24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="00F252E8"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. Новиковка</w:t>
      </w:r>
    </w:p>
    <w:p w14:paraId="2C56B3C3" w14:textId="77777777" w:rsidR="00F252E8" w:rsidRPr="00237D9D" w:rsidRDefault="00F252E8" w:rsidP="004D1D9F">
      <w:pPr>
        <w:spacing w:after="150" w:line="24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1 Вопрос: На территории с. Новиковка большое количество деревьев с сухими ветками.</w:t>
      </w:r>
    </w:p>
    <w:p w14:paraId="153AF857" w14:textId="77777777" w:rsidR="00F252E8" w:rsidRPr="00237D9D" w:rsidRDefault="00F252E8" w:rsidP="004D1D9F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Решение вопроса: Ветви и аварийные деревья, угрожающие жилым домам и коммуникациям (ЛЭП, газопровод, линии связи) спилены согласно муниципального контракта.</w:t>
      </w:r>
    </w:p>
    <w:p w14:paraId="1255D370" w14:textId="77777777" w:rsidR="00F252E8" w:rsidRPr="00237D9D" w:rsidRDefault="00F252E8" w:rsidP="004D1D9F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19D1B26" w14:textId="77777777" w:rsidR="00F252E8" w:rsidRPr="00237D9D" w:rsidRDefault="00F252E8" w:rsidP="004D1D9F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Исполнение финансирования по основным мероприятиям</w:t>
      </w:r>
    </w:p>
    <w:p w14:paraId="1412E88E" w14:textId="77777777" w:rsidR="00F252E8" w:rsidRPr="00237D9D" w:rsidRDefault="00F252E8" w:rsidP="00E17961">
      <w:pPr>
        <w:suppressAutoHyphens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470413A" w14:textId="77777777" w:rsidR="00F252E8" w:rsidRPr="00237D9D" w:rsidRDefault="00F252E8" w:rsidP="004D1D9F">
      <w:pPr>
        <w:suppressAutoHyphens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1. Организация и содержание мест захоронения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72"/>
        <w:gridCol w:w="6019"/>
        <w:gridCol w:w="1707"/>
        <w:gridCol w:w="1478"/>
      </w:tblGrid>
      <w:tr w:rsidR="00F252E8" w:rsidRPr="00237D9D" w14:paraId="679AE861" w14:textId="77777777" w:rsidTr="003728D4">
        <w:trPr>
          <w:trHeight w:val="2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30AA6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C69D2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B46179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 п/г 2019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C4408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2019 г.</w:t>
            </w:r>
          </w:p>
        </w:tc>
      </w:tr>
      <w:tr w:rsidR="00F252E8" w:rsidRPr="00237D9D" w14:paraId="094EEB57" w14:textId="77777777" w:rsidTr="003728D4">
        <w:trPr>
          <w:trHeight w:val="3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1CCA5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4B600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Текущий ремонт памятников, воинских захоронений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6F298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74,50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8DD5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152,80</w:t>
            </w:r>
          </w:p>
        </w:tc>
      </w:tr>
      <w:tr w:rsidR="00F252E8" w:rsidRPr="00237D9D" w14:paraId="3B94926D" w14:textId="77777777" w:rsidTr="003728D4">
        <w:trPr>
          <w:trHeight w:val="3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71C9B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14266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Экспертиза ПСД на капитальный ремонт воинских захоронений (10 ед.)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CFF99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6616F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100,00</w:t>
            </w:r>
          </w:p>
        </w:tc>
      </w:tr>
      <w:tr w:rsidR="00F252E8" w:rsidRPr="00237D9D" w14:paraId="0C0D1A43" w14:textId="77777777" w:rsidTr="003728D4">
        <w:trPr>
          <w:trHeight w:val="3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234CA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01761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Вырубка кустарников на кладбище с. Лысогорка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DB098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C6E37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22,31</w:t>
            </w:r>
          </w:p>
        </w:tc>
      </w:tr>
      <w:tr w:rsidR="00F252E8" w:rsidRPr="00237D9D" w14:paraId="571A9C44" w14:textId="77777777" w:rsidTr="003728D4">
        <w:trPr>
          <w:trHeight w:val="227"/>
        </w:trPr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52D7E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F1A9B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74,50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C9270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275,11</w:t>
            </w:r>
          </w:p>
        </w:tc>
      </w:tr>
    </w:tbl>
    <w:p w14:paraId="32E9C4C8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D2EEB98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2. Мероприятия по развитию газификации в сельской местности</w:t>
      </w:r>
    </w:p>
    <w:tbl>
      <w:tblPr>
        <w:tblW w:w="980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78"/>
        <w:gridCol w:w="6082"/>
        <w:gridCol w:w="1771"/>
        <w:gridCol w:w="1370"/>
      </w:tblGrid>
      <w:tr w:rsidR="00F252E8" w:rsidRPr="00237D9D" w14:paraId="7C94692A" w14:textId="77777777" w:rsidTr="003728D4">
        <w:trPr>
          <w:trHeight w:val="25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1163D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EEAD7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41B4A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 п/г 2019 г.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7AFEA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2019 г.</w:t>
            </w:r>
          </w:p>
        </w:tc>
      </w:tr>
      <w:tr w:rsidR="00F252E8" w:rsidRPr="00237D9D" w14:paraId="5A165120" w14:textId="77777777" w:rsidTr="003728D4">
        <w:trPr>
          <w:trHeight w:val="4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36332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16795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Содержание и ремонт газопроводной сети и инженерных сооружений на ней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F809E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11,60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5FDCC" w14:textId="77777777" w:rsidR="00F252E8" w:rsidRPr="00237D9D" w:rsidRDefault="00F252E8" w:rsidP="00F2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205,90</w:t>
            </w:r>
          </w:p>
        </w:tc>
      </w:tr>
      <w:tr w:rsidR="00F252E8" w:rsidRPr="00237D9D" w14:paraId="36928644" w14:textId="77777777" w:rsidTr="003728D4">
        <w:trPr>
          <w:trHeight w:val="229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3268C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A8E3E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11,60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FC201" w14:textId="77777777" w:rsidR="00F252E8" w:rsidRPr="00237D9D" w:rsidRDefault="00F252E8" w:rsidP="00F252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205,90</w:t>
            </w:r>
          </w:p>
        </w:tc>
      </w:tr>
    </w:tbl>
    <w:p w14:paraId="2E35B9BE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E237C19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3. Прочие мероприятия по благоустройству городских округов и поселений</w:t>
      </w:r>
    </w:p>
    <w:tbl>
      <w:tblPr>
        <w:tblW w:w="980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82"/>
        <w:gridCol w:w="6070"/>
        <w:gridCol w:w="1735"/>
        <w:gridCol w:w="1414"/>
      </w:tblGrid>
      <w:tr w:rsidR="00F252E8" w:rsidRPr="00237D9D" w14:paraId="2A86004B" w14:textId="77777777" w:rsidTr="003728D4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CAF44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C7190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D5B15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 п/г 2019 г.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C1031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2019 г.</w:t>
            </w:r>
          </w:p>
        </w:tc>
      </w:tr>
      <w:tr w:rsidR="00F252E8" w:rsidRPr="00237D9D" w14:paraId="3D2D9F68" w14:textId="77777777" w:rsidTr="003728D4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60493" w14:textId="77777777" w:rsidR="00F252E8" w:rsidRPr="00237D9D" w:rsidRDefault="00F252E8" w:rsidP="00F252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A789B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Акарицидные обработки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1C03B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18,04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85CD2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19,09</w:t>
            </w:r>
          </w:p>
        </w:tc>
      </w:tr>
      <w:tr w:rsidR="00F252E8" w:rsidRPr="00237D9D" w14:paraId="3FFC0DEA" w14:textId="77777777" w:rsidTr="003728D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93EB0" w14:textId="77777777" w:rsidR="00F252E8" w:rsidRPr="00237D9D" w:rsidRDefault="00F252E8" w:rsidP="00F252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F69A9E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Выкос сорной растительности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6471C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2E15A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167,00</w:t>
            </w:r>
          </w:p>
        </w:tc>
      </w:tr>
      <w:tr w:rsidR="00F252E8" w:rsidRPr="00237D9D" w14:paraId="123B0CDB" w14:textId="77777777" w:rsidTr="003728D4">
        <w:trPr>
          <w:trHeight w:val="2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EAA24" w14:textId="77777777" w:rsidR="00F252E8" w:rsidRPr="00237D9D" w:rsidRDefault="00F252E8" w:rsidP="00F252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202A5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Уборка несанкционированных свалок, очагов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C2612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47DE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22,70</w:t>
            </w:r>
          </w:p>
        </w:tc>
      </w:tr>
      <w:tr w:rsidR="00F252E8" w:rsidRPr="00237D9D" w14:paraId="5C25AF75" w14:textId="77777777" w:rsidTr="003728D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8F509" w14:textId="77777777" w:rsidR="00F252E8" w:rsidRPr="00237D9D" w:rsidRDefault="00F252E8" w:rsidP="00F252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D656A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Отлов и содержание безнадзорных животных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852D3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65,36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E2ECA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123,86</w:t>
            </w:r>
          </w:p>
        </w:tc>
      </w:tr>
      <w:tr w:rsidR="00F252E8" w:rsidRPr="00237D9D" w14:paraId="51627DED" w14:textId="77777777" w:rsidTr="003728D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8FE90" w14:textId="77777777" w:rsidR="00F252E8" w:rsidRPr="00237D9D" w:rsidRDefault="00F252E8" w:rsidP="00F252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5.</w:t>
            </w:r>
          </w:p>
        </w:tc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A92BC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Приобретение посадочного материала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C0786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94F43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160,00</w:t>
            </w:r>
          </w:p>
        </w:tc>
      </w:tr>
      <w:tr w:rsidR="00F252E8" w:rsidRPr="00237D9D" w14:paraId="3D4D9F1F" w14:textId="77777777" w:rsidTr="003728D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85DCF7" w14:textId="77777777" w:rsidR="00F252E8" w:rsidRPr="00237D9D" w:rsidRDefault="00F252E8" w:rsidP="00F252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AD0D7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Срез и вывоз земли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AA8B2A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9B9E6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7,50</w:t>
            </w:r>
          </w:p>
        </w:tc>
      </w:tr>
      <w:tr w:rsidR="00F252E8" w:rsidRPr="00237D9D" w14:paraId="5E4BCBA2" w14:textId="77777777" w:rsidTr="003728D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DE37AF" w14:textId="77777777" w:rsidR="00F252E8" w:rsidRPr="00237D9D" w:rsidRDefault="00F252E8" w:rsidP="00F252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B2319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Спил аварийных деревьев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E267C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749EC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98,40</w:t>
            </w:r>
          </w:p>
        </w:tc>
      </w:tr>
      <w:tr w:rsidR="00F252E8" w:rsidRPr="00237D9D" w14:paraId="6D3180F3" w14:textId="77777777" w:rsidTr="003728D4">
        <w:trPr>
          <w:trHeight w:val="255"/>
        </w:trPr>
        <w:tc>
          <w:tcPr>
            <w:tcW w:w="6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FEB15" w14:textId="77777777" w:rsidR="00F252E8" w:rsidRPr="00237D9D" w:rsidRDefault="00F252E8" w:rsidP="00F252E8">
            <w:pPr>
              <w:tabs>
                <w:tab w:val="left" w:pos="744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A4750" w14:textId="77777777" w:rsidR="00F252E8" w:rsidRPr="00237D9D" w:rsidRDefault="00F252E8" w:rsidP="00F252E8">
            <w:pPr>
              <w:tabs>
                <w:tab w:val="left" w:pos="74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BB3A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1F2CE529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8602B8A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4. Уличное освещение</w:t>
      </w:r>
    </w:p>
    <w:tbl>
      <w:tblPr>
        <w:tblW w:w="980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88"/>
        <w:gridCol w:w="6180"/>
        <w:gridCol w:w="1800"/>
        <w:gridCol w:w="1233"/>
      </w:tblGrid>
      <w:tr w:rsidR="00F252E8" w:rsidRPr="00237D9D" w14:paraId="68DF934A" w14:textId="77777777" w:rsidTr="003728D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31836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4A99C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B7EEA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 п/г 2019 г.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CE85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2019 г.</w:t>
            </w:r>
          </w:p>
        </w:tc>
      </w:tr>
      <w:tr w:rsidR="00F252E8" w:rsidRPr="00237D9D" w14:paraId="51CADAC0" w14:textId="77777777" w:rsidTr="003728D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2268F4" w14:textId="77777777" w:rsidR="00F252E8" w:rsidRPr="00237D9D" w:rsidRDefault="00F252E8" w:rsidP="00F252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214823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Электроэнергия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924FA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317,70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C88DA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648,13</w:t>
            </w:r>
          </w:p>
        </w:tc>
      </w:tr>
      <w:tr w:rsidR="00F252E8" w:rsidRPr="00237D9D" w14:paraId="6E38A70E" w14:textId="77777777" w:rsidTr="003728D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6E37F" w14:textId="77777777" w:rsidR="00F252E8" w:rsidRPr="00237D9D" w:rsidRDefault="00F252E8" w:rsidP="00F252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2609E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Содержание и ремонт уличного освещения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17361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77,53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40BE2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227,76</w:t>
            </w:r>
          </w:p>
        </w:tc>
      </w:tr>
      <w:tr w:rsidR="00F252E8" w:rsidRPr="00237D9D" w14:paraId="3C371A02" w14:textId="77777777" w:rsidTr="003728D4">
        <w:tc>
          <w:tcPr>
            <w:tcW w:w="6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DA8A5" w14:textId="77777777" w:rsidR="00F252E8" w:rsidRPr="00237D9D" w:rsidRDefault="00F252E8" w:rsidP="00F252E8">
            <w:pPr>
              <w:tabs>
                <w:tab w:val="left" w:pos="744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B6C6E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395,23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B6B10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875,89</w:t>
            </w:r>
          </w:p>
        </w:tc>
      </w:tr>
    </w:tbl>
    <w:p w14:paraId="28ED865C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B4843C6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5. </w:t>
      </w:r>
    </w:p>
    <w:tbl>
      <w:tblPr>
        <w:tblW w:w="980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88"/>
        <w:gridCol w:w="6180"/>
        <w:gridCol w:w="1800"/>
        <w:gridCol w:w="1233"/>
      </w:tblGrid>
      <w:tr w:rsidR="00F252E8" w:rsidRPr="00237D9D" w14:paraId="319F58E0" w14:textId="77777777" w:rsidTr="003728D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CE04A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55D29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3C569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 п/г 2019 г.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2CFB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2019 г.</w:t>
            </w:r>
          </w:p>
        </w:tc>
      </w:tr>
      <w:tr w:rsidR="00F252E8" w:rsidRPr="00237D9D" w14:paraId="671CA35C" w14:textId="77777777" w:rsidTr="003728D4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14BFC" w14:textId="77777777" w:rsidR="00F252E8" w:rsidRPr="00237D9D" w:rsidRDefault="00F252E8" w:rsidP="00F252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6CEEBF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FD3F3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04D1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252E8" w:rsidRPr="00237D9D" w14:paraId="4BA2FB6D" w14:textId="77777777" w:rsidTr="003728D4">
        <w:tc>
          <w:tcPr>
            <w:tcW w:w="6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3EDAB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18C85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8842A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14:paraId="469458F8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425E9CD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6.Охрана окружающей среды и рациональное природопользование</w:t>
      </w:r>
    </w:p>
    <w:tbl>
      <w:tblPr>
        <w:tblW w:w="980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88"/>
        <w:gridCol w:w="6180"/>
        <w:gridCol w:w="1800"/>
        <w:gridCol w:w="1233"/>
      </w:tblGrid>
      <w:tr w:rsidR="00F252E8" w:rsidRPr="00237D9D" w14:paraId="4296DFCC" w14:textId="77777777" w:rsidTr="003728D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730CA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7B4FC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70E47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 п/г 2019 г.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6E65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2019 г.</w:t>
            </w:r>
          </w:p>
        </w:tc>
      </w:tr>
      <w:tr w:rsidR="00F252E8" w:rsidRPr="00237D9D" w14:paraId="09CEC60C" w14:textId="77777777" w:rsidTr="003728D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47D69" w14:textId="77777777" w:rsidR="00F252E8" w:rsidRPr="00237D9D" w:rsidRDefault="00F252E8" w:rsidP="00F252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BF8FC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Сбор ртутьсодержащих ламп и приборов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BE591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2B5A2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26,40</w:t>
            </w:r>
          </w:p>
        </w:tc>
      </w:tr>
      <w:tr w:rsidR="00F252E8" w:rsidRPr="00237D9D" w14:paraId="77D2580A" w14:textId="77777777" w:rsidTr="003728D4">
        <w:tc>
          <w:tcPr>
            <w:tcW w:w="6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9064B1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3CC32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D513D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26,40</w:t>
            </w:r>
          </w:p>
        </w:tc>
      </w:tr>
    </w:tbl>
    <w:p w14:paraId="5B887164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C72E99D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7. Энергоэффективность и развитие энергетики</w:t>
      </w:r>
    </w:p>
    <w:tbl>
      <w:tblPr>
        <w:tblW w:w="980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88"/>
        <w:gridCol w:w="6180"/>
        <w:gridCol w:w="1800"/>
        <w:gridCol w:w="1233"/>
      </w:tblGrid>
      <w:tr w:rsidR="00F252E8" w:rsidRPr="00237D9D" w14:paraId="2566BBA9" w14:textId="77777777" w:rsidTr="003728D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8EF2B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C3B3B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934F5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 п/г 2019 г.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14B68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2019 г.</w:t>
            </w:r>
          </w:p>
        </w:tc>
      </w:tr>
      <w:tr w:rsidR="00F252E8" w:rsidRPr="00237D9D" w14:paraId="79AAF5FC" w14:textId="77777777" w:rsidTr="003728D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A1BEE" w14:textId="77777777" w:rsidR="00F252E8" w:rsidRPr="00237D9D" w:rsidRDefault="00F252E8" w:rsidP="00F252E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E7BFC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Замена ртутных ламп на энергосберегающие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75C92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727B3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25,00</w:t>
            </w:r>
          </w:p>
        </w:tc>
      </w:tr>
      <w:tr w:rsidR="00F252E8" w:rsidRPr="00237D9D" w14:paraId="468DC95F" w14:textId="77777777" w:rsidTr="003728D4">
        <w:tc>
          <w:tcPr>
            <w:tcW w:w="6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ABBD68" w14:textId="77777777" w:rsidR="00F252E8" w:rsidRPr="00237D9D" w:rsidRDefault="00F252E8" w:rsidP="00F252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ВСЕГО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E182D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21E36" w14:textId="77777777" w:rsidR="00F252E8" w:rsidRPr="00237D9D" w:rsidRDefault="00F252E8" w:rsidP="00F25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7D9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25,00</w:t>
            </w:r>
          </w:p>
        </w:tc>
      </w:tr>
    </w:tbl>
    <w:p w14:paraId="48730D7D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0D9554C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8. Мероприятия по благоустройству:</w:t>
      </w:r>
    </w:p>
    <w:p w14:paraId="2CA9F2C4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- Проведено экологических субботников – 45   шт.</w:t>
      </w:r>
    </w:p>
    <w:p w14:paraId="0ED31EDA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Высажено деревьев – 212 шт., кустарников – 316 шт., заложено цветников (клумб) — 5 шт. </w:t>
      </w:r>
    </w:p>
    <w:p w14:paraId="54534169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- Ликвидировано свалочных очагов – 28 шт.</w:t>
      </w:r>
    </w:p>
    <w:p w14:paraId="190141C9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Вывезено 30 куб. м мусора на полигоны ТБО </w:t>
      </w:r>
    </w:p>
    <w:p w14:paraId="604575B6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Проведено рейдов по: </w:t>
      </w:r>
    </w:p>
    <w:p w14:paraId="63C1C213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- выявлению свалочных очагов – 16;</w:t>
      </w:r>
    </w:p>
    <w:p w14:paraId="1B3F2F84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- выявлению клещей в местах массового посещения людей – 0; </w:t>
      </w:r>
    </w:p>
    <w:p w14:paraId="620EA1E9" w14:textId="77777777" w:rsidR="00F252E8" w:rsidRPr="00237D9D" w:rsidRDefault="00F252E8" w:rsidP="00F252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- выявлению сорной растительности возле территорий, принадлежащим физическим и юридическим лицам – 38.</w:t>
      </w:r>
    </w:p>
    <w:p w14:paraId="66664202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Проведены мероприятия: </w:t>
      </w:r>
    </w:p>
    <w:p w14:paraId="7BFF22CF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- противоклещевая обработка мест массового посещения людей;</w:t>
      </w:r>
    </w:p>
    <w:p w14:paraId="05E76879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- гражданские субботники по наведению порядка на гражданских кладбищах;</w:t>
      </w:r>
    </w:p>
    <w:p w14:paraId="199F9472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- очистка лесополос.</w:t>
      </w:r>
    </w:p>
    <w:p w14:paraId="3B317926" w14:textId="77777777" w:rsidR="00F252E8" w:rsidRPr="00237D9D" w:rsidRDefault="00F252E8" w:rsidP="00E1796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4016E6F" w14:textId="77777777" w:rsidR="00F252E8" w:rsidRPr="00237D9D" w:rsidRDefault="00F252E8" w:rsidP="00F252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Исполненные объемы и предполагаемые работы </w:t>
      </w:r>
    </w:p>
    <w:p w14:paraId="75F68B09" w14:textId="77777777" w:rsidR="00F252E8" w:rsidRPr="00237D9D" w:rsidRDefault="00F252E8" w:rsidP="00F252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(с учетом населенных пунктов)</w:t>
      </w:r>
    </w:p>
    <w:p w14:paraId="0E40DC12" w14:textId="77777777" w:rsidR="00F252E8" w:rsidRPr="00237D9D" w:rsidRDefault="00F252E8" w:rsidP="00F252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947657E" w14:textId="03AF234F" w:rsidR="00F252E8" w:rsidRPr="00237D9D" w:rsidRDefault="00E17961" w:rsidP="00F252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="00F252E8"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. Новиковка</w:t>
      </w:r>
    </w:p>
    <w:p w14:paraId="730D937F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1. Проводилось обслуживание уличного освещения (21,5 т. руб.).</w:t>
      </w:r>
    </w:p>
    <w:p w14:paraId="6AE07196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2. Проведен текущий ремонт памятников, воинских захоронений (8,0 т. руб.).</w:t>
      </w:r>
    </w:p>
    <w:p w14:paraId="3F726A79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3. Проведена акарицидная обработка кладбищ, мест массового посещения людей (2,25 т. руб.).</w:t>
      </w:r>
    </w:p>
    <w:p w14:paraId="236B7BDA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4. Проведена ликвидация свалочных очагов, санитарная вырезка деревьев.</w:t>
      </w:r>
    </w:p>
    <w:p w14:paraId="6D7B1024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На  2020 года планируется:</w:t>
      </w:r>
    </w:p>
    <w:p w14:paraId="25272CE4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1. Проведение обслуживания уличного освещения.</w:t>
      </w:r>
    </w:p>
    <w:p w14:paraId="6AF1EB63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2. Санитарная обрезка деревьев.</w:t>
      </w:r>
    </w:p>
    <w:p w14:paraId="5DE01685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3. Проведение обкоса неугодий.</w:t>
      </w:r>
    </w:p>
    <w:p w14:paraId="78CCD955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4. Проведение текущего ремонта памятников, воинских захоронений.</w:t>
      </w:r>
    </w:p>
    <w:p w14:paraId="65BA9D18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5. Проведение акарицидной обработка кладбищ, мест массового посещения людей, детских площадок.</w:t>
      </w:r>
    </w:p>
    <w:p w14:paraId="43298E71" w14:textId="77777777" w:rsidR="00F252E8" w:rsidRPr="00237D9D" w:rsidRDefault="00F252E8" w:rsidP="00F252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C4A4E08" w14:textId="2B68EA3B" w:rsidR="00F252E8" w:rsidRPr="00237D9D" w:rsidRDefault="00E17961" w:rsidP="00F252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="00F252E8"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. Новоспасовка</w:t>
      </w:r>
    </w:p>
    <w:p w14:paraId="39A05F99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1. Проводилось обслуживание уличного освещения (19,0 т. руб.).</w:t>
      </w:r>
    </w:p>
    <w:p w14:paraId="5880507D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2. Проведен текущий ремонт памятников, воинских захоронений (3,5 т. руб.).</w:t>
      </w:r>
    </w:p>
    <w:p w14:paraId="4D9CB86E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3. Проведена акарицидная обработка кладбищ, мест массового посещения людей (1,5 т. руб.).</w:t>
      </w:r>
    </w:p>
    <w:p w14:paraId="105C38D1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4. Проведение обкоса неугодий.</w:t>
      </w:r>
    </w:p>
    <w:p w14:paraId="3CFC7022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5. Проведена ликвидация свалочных очагов, санитарная вырезка деревьев.        </w:t>
      </w:r>
    </w:p>
    <w:p w14:paraId="3B66A9C2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На  2020 года планируется:</w:t>
      </w:r>
    </w:p>
    <w:p w14:paraId="6C8B5669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1. Санитарная обрезка деревьев.</w:t>
      </w:r>
    </w:p>
    <w:p w14:paraId="387ED94E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2. Проведение обслуживания уличного освещения.</w:t>
      </w:r>
    </w:p>
    <w:p w14:paraId="7563532F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3. Проведение обкоса неугодий.</w:t>
      </w:r>
    </w:p>
    <w:p w14:paraId="7E7B27B5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4. Проведение текущего ремонта памятников, воинских захоронений.</w:t>
      </w:r>
    </w:p>
    <w:p w14:paraId="55AF51D9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5. Проведение акарицидной обработка кладбищ, мест массового посещения людей, детских площадок.</w:t>
      </w:r>
    </w:p>
    <w:p w14:paraId="41E3DEDA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14:paraId="5DE9360C" w14:textId="465E2445" w:rsidR="00F252E8" w:rsidRPr="00237D9D" w:rsidRDefault="00E17961" w:rsidP="00F252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="00F252E8"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. Лысогорка</w:t>
      </w:r>
    </w:p>
    <w:p w14:paraId="56CB56EE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1. Проводилось обслуживание уличного освещения (83,0 т. руб.)</w:t>
      </w:r>
    </w:p>
    <w:p w14:paraId="51D2C9DE" w14:textId="77777777" w:rsidR="00F252E8" w:rsidRPr="00237D9D" w:rsidRDefault="00F252E8" w:rsidP="00F252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2. Проведен текущий ремонт памятников воинских захоронений (8,0 руб.).</w:t>
      </w:r>
    </w:p>
    <w:p w14:paraId="1E972896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3. Проведена акарицидная обработка кладбищ, мест массового посещения людей (6,20 т. руб.).</w:t>
      </w:r>
    </w:p>
    <w:p w14:paraId="27FCBB4A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4. Проведен обкос обочин и неугодий.</w:t>
      </w:r>
    </w:p>
    <w:p w14:paraId="25A9D396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На 2020 года планируется:</w:t>
      </w:r>
    </w:p>
    <w:p w14:paraId="7F26E2D3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1. Проведение обслуживания уличного освещения.</w:t>
      </w:r>
    </w:p>
    <w:p w14:paraId="11D8C7D8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2. Санитарная обрезка деревьев.</w:t>
      </w:r>
    </w:p>
    <w:p w14:paraId="44776171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3. Проведение обкоса неугодий.</w:t>
      </w:r>
    </w:p>
    <w:p w14:paraId="32E1F9D4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4. Проведение текущего ремонта памятников, воинских захоронений.</w:t>
      </w:r>
    </w:p>
    <w:p w14:paraId="223A0253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5. Проведение лаврицидной обработки,акарицидной обработка кладбищ, мест массового посещения людей, детских площадок.</w:t>
      </w:r>
    </w:p>
    <w:p w14:paraId="2677E87F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6. Проведение уходных работ в Молодежном парке</w:t>
      </w:r>
    </w:p>
    <w:p w14:paraId="611F0868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E92676D" w14:textId="6C8C82D8" w:rsidR="00F252E8" w:rsidRPr="00237D9D" w:rsidRDefault="00E17961" w:rsidP="00F252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х</w:t>
      </w:r>
      <w:r w:rsidR="00F252E8"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. Крюково</w:t>
      </w:r>
    </w:p>
    <w:p w14:paraId="5196C525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1. Проводилось обслуживание уличного освещения (28,0 т. руб.).</w:t>
      </w:r>
    </w:p>
    <w:p w14:paraId="201602B9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2. Проведен текущий ремонт памятников, воинских захоронений (7,0 т. руб.).</w:t>
      </w:r>
    </w:p>
    <w:p w14:paraId="0773245D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3. Проведена акарицидная обработка кладбищ, мест массового посещения людей (3,6 т. руб.).</w:t>
      </w:r>
    </w:p>
    <w:p w14:paraId="6746BD41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4. Проведение обкоса неугодий.</w:t>
      </w:r>
    </w:p>
    <w:p w14:paraId="1FD74CAB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5. Проведена ликвидация свалочных очагов, санитарная вырезка деревьев.        </w:t>
      </w:r>
    </w:p>
    <w:p w14:paraId="21A4FEBC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На 2020 года планируется:</w:t>
      </w:r>
    </w:p>
    <w:p w14:paraId="51CD3821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1. Проведение обслуживания уличного освещения.</w:t>
      </w:r>
    </w:p>
    <w:p w14:paraId="48EF2EEB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2. Санитарная обрезка деревьев.</w:t>
      </w:r>
    </w:p>
    <w:p w14:paraId="1AE7BA8D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3. Проведение обкоса неугодий.</w:t>
      </w:r>
    </w:p>
    <w:p w14:paraId="46EC6A25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4. Проведение текущего ремонта памятников, воинских захоронений.</w:t>
      </w:r>
    </w:p>
    <w:p w14:paraId="76B0ECBF" w14:textId="77777777" w:rsidR="00F252E8" w:rsidRPr="00237D9D" w:rsidRDefault="00F252E8" w:rsidP="00F252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7D9D">
        <w:rPr>
          <w:rFonts w:ascii="Times New Roman" w:eastAsia="Calibri" w:hAnsi="Times New Roman" w:cs="Times New Roman"/>
          <w:sz w:val="28"/>
          <w:szCs w:val="28"/>
          <w:lang w:eastAsia="zh-CN"/>
        </w:rPr>
        <w:t>5. Проведение акарицидной обработка кладбищ, мест массового посещения людей, детских площадок.</w:t>
      </w:r>
    </w:p>
    <w:p w14:paraId="1DC08B7E" w14:textId="77777777" w:rsidR="00254AB6" w:rsidRPr="00237D9D" w:rsidRDefault="00254AB6" w:rsidP="00B022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722A01" w14:textId="5CBDB4DD" w:rsidR="002D180E" w:rsidRPr="00237D9D" w:rsidRDefault="002D180E" w:rsidP="002D1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2251A" w:rsidRPr="0023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пожарной безопасности</w:t>
      </w:r>
      <w:r w:rsidRPr="0023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развитию ЛПХ и похозяйственного учета </w:t>
      </w:r>
    </w:p>
    <w:p w14:paraId="74C243B3" w14:textId="77777777" w:rsidR="002D180E" w:rsidRPr="00237D9D" w:rsidRDefault="002D180E" w:rsidP="002D18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14:paraId="73769DD5" w14:textId="77777777" w:rsidR="00CC220C" w:rsidRPr="00237D9D" w:rsidRDefault="00CC220C" w:rsidP="00C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февраля по апрель для осуществления контроля за паводковой обстановкой и недопущения подтопления жилых домов в с.Лысогорка и х.Крюково, проводилось наблюдение за уровнем воды на гидрологическом посту расположенном на русле реки Тузлов в с.Лысогорка.  </w:t>
      </w:r>
    </w:p>
    <w:p w14:paraId="2891EE84" w14:textId="77777777" w:rsidR="00CC220C" w:rsidRPr="00237D9D" w:rsidRDefault="00CC220C" w:rsidP="00CC2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территории Лысогорского сельского поселения за 12 месяцев </w:t>
      </w:r>
      <w:r w:rsidRPr="00237D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2019 г. зарегистрировано - 16 пожаров. (АП- 2018 г. 27 пожаров);.  </w:t>
      </w:r>
    </w:p>
    <w:p w14:paraId="0177F46E" w14:textId="77777777" w:rsidR="00CC220C" w:rsidRPr="00237D9D" w:rsidRDefault="00CC220C" w:rsidP="00CC2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Проведено 8 заседаний КЧС и ПБ Лысогорского сельского поселения.</w:t>
      </w:r>
    </w:p>
    <w:p w14:paraId="71E8D575" w14:textId="77777777" w:rsidR="00CC220C" w:rsidRPr="00237D9D" w:rsidRDefault="00CC220C" w:rsidP="00CC2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Проведено 5 заседаний антитеррористической комиссии Лысогорского сельского поселения.</w:t>
      </w:r>
    </w:p>
    <w:p w14:paraId="0C51DDDF" w14:textId="77777777" w:rsidR="00CC220C" w:rsidRPr="00237D9D" w:rsidRDefault="00CC220C" w:rsidP="00CC2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 29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.04.2019 года по 15.10.2019 года на территории Ростовской области вводился особый противопожарный режим. </w:t>
      </w:r>
      <w:r w:rsidRPr="0023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14:paraId="3BB97679" w14:textId="77777777" w:rsidR="00CC220C" w:rsidRPr="00237D9D" w:rsidRDefault="00CC220C" w:rsidP="00C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поселения места для организованного купания не определены, в связи с чем, установлены на водоемах знаки </w:t>
      </w:r>
      <w:r w:rsidRPr="0023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«Купание запрещено»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., и принято Распоряжение Администрации Лысогорского се6льского поселения № 24 от 14.05.2019 г. «О местах отдыха и организованного купания людей на территории Лысогорского сельского поселения в купальный период 2019 г.».</w:t>
      </w:r>
    </w:p>
    <w:p w14:paraId="5502DE37" w14:textId="77777777" w:rsidR="00CC220C" w:rsidRPr="00237D9D" w:rsidRDefault="00CC220C" w:rsidP="00C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время подготовки и начало купального сезона 2019 г. проведено 10 рейдов по водным объектам поселения с целью соблюдения правил поведения людей на водных объектах.         </w:t>
      </w:r>
    </w:p>
    <w:p w14:paraId="6A13D126" w14:textId="77777777" w:rsidR="00CC220C" w:rsidRPr="00237D9D" w:rsidRDefault="00CC220C" w:rsidP="00C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мае 2019 г. были проведены обучающие занятия с детьми по правилам поведения на водных объектах и правилах оказания первой медицинской помощи.  </w:t>
      </w:r>
    </w:p>
    <w:p w14:paraId="154B9199" w14:textId="77777777" w:rsidR="00CC220C" w:rsidRPr="00237D9D" w:rsidRDefault="00CC220C" w:rsidP="00C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Рабочей группой Администрации Лысогорского сельского поселения с мая по 30 октября 2019 г. было выявлено и уничтожено 22 очага дикорастущей конопли общей площадью 243,2 м.кв. </w:t>
      </w:r>
    </w:p>
    <w:p w14:paraId="0F1D588D" w14:textId="77777777" w:rsidR="00CC220C" w:rsidRPr="00237D9D" w:rsidRDefault="00CC220C" w:rsidP="00CC2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Скошено сухой растительности для обеспечения пожарной безопасности </w:t>
      </w:r>
      <w:r w:rsidRPr="00237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6,21 га.</w:t>
      </w:r>
      <w:r w:rsidRPr="0023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73DAD503" w14:textId="77777777" w:rsidR="00CC220C" w:rsidRPr="00237D9D" w:rsidRDefault="00CC220C" w:rsidP="00C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 домах, мест проживания многодетных семей, семей попавших в трудную жизненную ситуацию проведены профилактические мероприятия на предмет пожаробезопасного состояния помещений. В результате данных мероприятий, в трех домах были установлены пожарные извещатели.   </w:t>
      </w:r>
    </w:p>
    <w:p w14:paraId="2D2AD258" w14:textId="77777777" w:rsidR="00CC220C" w:rsidRPr="00237D9D" w:rsidRDefault="00CC220C" w:rsidP="00CC2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37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ED4565B" w14:textId="77777777" w:rsidR="00CC220C" w:rsidRPr="00237D9D" w:rsidRDefault="00CC220C" w:rsidP="00CC22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ЛПХ.</w:t>
      </w:r>
    </w:p>
    <w:p w14:paraId="1301B97A" w14:textId="77777777" w:rsidR="00CC220C" w:rsidRPr="00237D9D" w:rsidRDefault="00CC220C" w:rsidP="00C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территории Лысогорского сельского поселения действуют «Правила содержания домашних животных и птицы в населенных пунктах Лысогорского сельского поселения», утвержденных решением собрания депутатов от 20.02.2006г № 34.</w:t>
      </w:r>
    </w:p>
    <w:p w14:paraId="44353DAF" w14:textId="77777777" w:rsidR="00CC220C" w:rsidRPr="00237D9D" w:rsidRDefault="00CC220C" w:rsidP="00C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нарушение правил содержания домашних животных составлено 8 адм.протоколов.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В связи с чем Администрация Лысогорского сельского поселения призывает Вас соблюдать требования ветеринарных правил содержания КРС «Приказ Министерства сельского хозяйства РФ № 551 от 13.12.2016 г.», содержание свиней «Приказ Министерства сельского хозяйства РФ № 114 от 29.03.2016 г.» и содержания птицы «Приказ Министерства сельского хозяйства РФ № 103 от 03.04.2006 г.».</w:t>
      </w:r>
    </w:p>
    <w:p w14:paraId="498C3D89" w14:textId="77777777" w:rsidR="00CC220C" w:rsidRPr="00237D9D" w:rsidRDefault="00CC220C" w:rsidP="00CC220C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27 мероприятий по обследованию несанкционированных свалок и прилегающих к ним балок, лесополос, на предмет выявления несанкционированных мест захоронения трупов животных и птицы.  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37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1F9E055" w14:textId="62FB1688" w:rsidR="00FA7118" w:rsidRPr="00237D9D" w:rsidRDefault="00FA7118" w:rsidP="00FA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земельным и имущественным отношениям </w:t>
      </w:r>
    </w:p>
    <w:p w14:paraId="49B6A22C" w14:textId="77777777" w:rsidR="00650501" w:rsidRPr="00650501" w:rsidRDefault="00650501" w:rsidP="00650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85CAE" w14:textId="77777777" w:rsidR="00650501" w:rsidRPr="00650501" w:rsidRDefault="00650501" w:rsidP="00650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Постановлений об уточнении и присвоении адресного номера жилому дому, квартире и земельному участку:</w:t>
      </w:r>
    </w:p>
    <w:p w14:paraId="6A887239" w14:textId="77777777" w:rsidR="00650501" w:rsidRPr="00650501" w:rsidRDefault="00650501" w:rsidP="00650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2EE05" w14:textId="77777777" w:rsidR="00650501" w:rsidRPr="00650501" w:rsidRDefault="00650501" w:rsidP="00650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474"/>
        <w:gridCol w:w="2268"/>
      </w:tblGrid>
      <w:tr w:rsidR="00650501" w:rsidRPr="00650501" w14:paraId="4EE1C152" w14:textId="77777777" w:rsidTr="00C367F9">
        <w:tc>
          <w:tcPr>
            <w:tcW w:w="1068" w:type="dxa"/>
          </w:tcPr>
          <w:p w14:paraId="12C1EC38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74" w:type="dxa"/>
          </w:tcPr>
          <w:p w14:paraId="348FCEE0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нас. пункта</w:t>
            </w:r>
          </w:p>
        </w:tc>
        <w:tc>
          <w:tcPr>
            <w:tcW w:w="2268" w:type="dxa"/>
          </w:tcPr>
          <w:p w14:paraId="0C003980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2019г/2018г</w:t>
            </w:r>
          </w:p>
          <w:p w14:paraId="7FAA99F8" w14:textId="77777777" w:rsidR="00650501" w:rsidRPr="00650501" w:rsidRDefault="00650501" w:rsidP="006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Кол-во, шт</w:t>
            </w:r>
          </w:p>
        </w:tc>
      </w:tr>
      <w:tr w:rsidR="00650501" w:rsidRPr="00650501" w14:paraId="43A8671D" w14:textId="77777777" w:rsidTr="00C367F9">
        <w:tc>
          <w:tcPr>
            <w:tcW w:w="1068" w:type="dxa"/>
          </w:tcPr>
          <w:p w14:paraId="45C234F0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4" w:type="dxa"/>
          </w:tcPr>
          <w:p w14:paraId="4675C656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Лысогорка</w:t>
            </w:r>
          </w:p>
        </w:tc>
        <w:tc>
          <w:tcPr>
            <w:tcW w:w="2268" w:type="dxa"/>
          </w:tcPr>
          <w:p w14:paraId="2F46A158" w14:textId="77777777" w:rsidR="00650501" w:rsidRPr="00650501" w:rsidRDefault="00650501" w:rsidP="006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</w:t>
            </w:r>
          </w:p>
        </w:tc>
      </w:tr>
      <w:tr w:rsidR="00650501" w:rsidRPr="00650501" w14:paraId="60C3C99B" w14:textId="77777777" w:rsidTr="00C367F9">
        <w:tc>
          <w:tcPr>
            <w:tcW w:w="1068" w:type="dxa"/>
          </w:tcPr>
          <w:p w14:paraId="2E889B94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4" w:type="dxa"/>
          </w:tcPr>
          <w:p w14:paraId="49C540A6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Крюково</w:t>
            </w:r>
          </w:p>
        </w:tc>
        <w:tc>
          <w:tcPr>
            <w:tcW w:w="2268" w:type="dxa"/>
          </w:tcPr>
          <w:p w14:paraId="2F4E0FE0" w14:textId="77777777" w:rsidR="00650501" w:rsidRPr="00650501" w:rsidRDefault="00650501" w:rsidP="006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0/3</w:t>
            </w:r>
          </w:p>
        </w:tc>
      </w:tr>
      <w:tr w:rsidR="00650501" w:rsidRPr="00650501" w14:paraId="5A3D8020" w14:textId="77777777" w:rsidTr="00C367F9">
        <w:tc>
          <w:tcPr>
            <w:tcW w:w="1068" w:type="dxa"/>
          </w:tcPr>
          <w:p w14:paraId="521A3937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4" w:type="dxa"/>
          </w:tcPr>
          <w:p w14:paraId="5311E120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Новиковка</w:t>
            </w:r>
          </w:p>
        </w:tc>
        <w:tc>
          <w:tcPr>
            <w:tcW w:w="2268" w:type="dxa"/>
          </w:tcPr>
          <w:p w14:paraId="6FF662E9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1/1</w:t>
            </w:r>
          </w:p>
        </w:tc>
      </w:tr>
      <w:tr w:rsidR="00650501" w:rsidRPr="00650501" w14:paraId="4B0C129C" w14:textId="77777777" w:rsidTr="00C367F9">
        <w:tc>
          <w:tcPr>
            <w:tcW w:w="1068" w:type="dxa"/>
          </w:tcPr>
          <w:p w14:paraId="046932A8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4" w:type="dxa"/>
          </w:tcPr>
          <w:p w14:paraId="52C90124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Новоспасовка</w:t>
            </w:r>
          </w:p>
        </w:tc>
        <w:tc>
          <w:tcPr>
            <w:tcW w:w="2268" w:type="dxa"/>
          </w:tcPr>
          <w:p w14:paraId="043D9F11" w14:textId="77777777" w:rsidR="00650501" w:rsidRPr="00650501" w:rsidRDefault="00650501" w:rsidP="006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1/7</w:t>
            </w:r>
          </w:p>
        </w:tc>
      </w:tr>
      <w:tr w:rsidR="00650501" w:rsidRPr="00650501" w14:paraId="719F7C0C" w14:textId="77777777" w:rsidTr="00C367F9">
        <w:tc>
          <w:tcPr>
            <w:tcW w:w="4542" w:type="dxa"/>
            <w:gridSpan w:val="2"/>
          </w:tcPr>
          <w:p w14:paraId="2932D6CC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</w:tcPr>
          <w:p w14:paraId="1E6707B5" w14:textId="77777777" w:rsidR="00650501" w:rsidRPr="00650501" w:rsidRDefault="00650501" w:rsidP="006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4/12</w:t>
            </w:r>
          </w:p>
        </w:tc>
      </w:tr>
    </w:tbl>
    <w:p w14:paraId="0E66DBA3" w14:textId="77777777" w:rsidR="00650501" w:rsidRPr="00650501" w:rsidRDefault="00650501" w:rsidP="00650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0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1B04B8AF" w14:textId="77777777" w:rsidR="00650501" w:rsidRPr="00650501" w:rsidRDefault="00650501" w:rsidP="00650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DDB75" w14:textId="77777777" w:rsidR="00650501" w:rsidRPr="00650501" w:rsidRDefault="00650501" w:rsidP="00650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Выписок из похозяйственной книги о наличии у граждан права на земельный участок:</w:t>
      </w:r>
    </w:p>
    <w:tbl>
      <w:tblPr>
        <w:tblW w:w="6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476"/>
        <w:gridCol w:w="2268"/>
      </w:tblGrid>
      <w:tr w:rsidR="00650501" w:rsidRPr="00650501" w14:paraId="22B71311" w14:textId="77777777" w:rsidTr="00C367F9">
        <w:tc>
          <w:tcPr>
            <w:tcW w:w="1068" w:type="dxa"/>
          </w:tcPr>
          <w:p w14:paraId="3D48CEBA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76" w:type="dxa"/>
          </w:tcPr>
          <w:p w14:paraId="2D2F8A64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нас.пункта</w:t>
            </w:r>
          </w:p>
        </w:tc>
        <w:tc>
          <w:tcPr>
            <w:tcW w:w="2268" w:type="dxa"/>
          </w:tcPr>
          <w:p w14:paraId="13DCE97C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2019г/2018г        </w:t>
            </w:r>
          </w:p>
          <w:p w14:paraId="1CF5F4A5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Кол-во, шт</w:t>
            </w:r>
          </w:p>
        </w:tc>
      </w:tr>
      <w:tr w:rsidR="00650501" w:rsidRPr="00650501" w14:paraId="1C7E162C" w14:textId="77777777" w:rsidTr="00C367F9">
        <w:tc>
          <w:tcPr>
            <w:tcW w:w="1068" w:type="dxa"/>
          </w:tcPr>
          <w:p w14:paraId="646344B2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6" w:type="dxa"/>
          </w:tcPr>
          <w:p w14:paraId="4F4F527B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Лысогорка</w:t>
            </w:r>
          </w:p>
        </w:tc>
        <w:tc>
          <w:tcPr>
            <w:tcW w:w="2268" w:type="dxa"/>
          </w:tcPr>
          <w:p w14:paraId="311C0F27" w14:textId="77777777" w:rsidR="00650501" w:rsidRPr="00650501" w:rsidRDefault="00650501" w:rsidP="006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5/13</w:t>
            </w:r>
          </w:p>
        </w:tc>
      </w:tr>
      <w:tr w:rsidR="00650501" w:rsidRPr="00650501" w14:paraId="550DC045" w14:textId="77777777" w:rsidTr="00C367F9">
        <w:tc>
          <w:tcPr>
            <w:tcW w:w="1068" w:type="dxa"/>
          </w:tcPr>
          <w:p w14:paraId="2C256902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6" w:type="dxa"/>
          </w:tcPr>
          <w:p w14:paraId="323A2F18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Крюково</w:t>
            </w:r>
          </w:p>
        </w:tc>
        <w:tc>
          <w:tcPr>
            <w:tcW w:w="2268" w:type="dxa"/>
          </w:tcPr>
          <w:p w14:paraId="7D2D7C7D" w14:textId="77777777" w:rsidR="00650501" w:rsidRPr="00650501" w:rsidRDefault="00650501" w:rsidP="006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6/11</w:t>
            </w:r>
          </w:p>
        </w:tc>
      </w:tr>
      <w:tr w:rsidR="00650501" w:rsidRPr="00650501" w14:paraId="0FBE4EEB" w14:textId="77777777" w:rsidTr="00C367F9">
        <w:tc>
          <w:tcPr>
            <w:tcW w:w="1068" w:type="dxa"/>
          </w:tcPr>
          <w:p w14:paraId="0B95F076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6" w:type="dxa"/>
          </w:tcPr>
          <w:p w14:paraId="123686BB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Новиковка</w:t>
            </w:r>
          </w:p>
        </w:tc>
        <w:tc>
          <w:tcPr>
            <w:tcW w:w="2268" w:type="dxa"/>
          </w:tcPr>
          <w:p w14:paraId="50DB7FAF" w14:textId="77777777" w:rsidR="00650501" w:rsidRPr="00650501" w:rsidRDefault="00650501" w:rsidP="00650501">
            <w:pPr>
              <w:tabs>
                <w:tab w:val="left" w:pos="750"/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2/1</w:t>
            </w:r>
          </w:p>
        </w:tc>
      </w:tr>
      <w:tr w:rsidR="00650501" w:rsidRPr="00650501" w14:paraId="6C367AE5" w14:textId="77777777" w:rsidTr="00C367F9">
        <w:tc>
          <w:tcPr>
            <w:tcW w:w="1068" w:type="dxa"/>
          </w:tcPr>
          <w:p w14:paraId="12E647E5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6" w:type="dxa"/>
          </w:tcPr>
          <w:p w14:paraId="2760CA59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Новоспасовка</w:t>
            </w:r>
          </w:p>
        </w:tc>
        <w:tc>
          <w:tcPr>
            <w:tcW w:w="2268" w:type="dxa"/>
          </w:tcPr>
          <w:p w14:paraId="473F8DFA" w14:textId="77777777" w:rsidR="00650501" w:rsidRPr="00650501" w:rsidRDefault="00650501" w:rsidP="006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</w:t>
            </w:r>
          </w:p>
        </w:tc>
      </w:tr>
      <w:tr w:rsidR="00650501" w:rsidRPr="00650501" w14:paraId="205E6A56" w14:textId="77777777" w:rsidTr="00C367F9">
        <w:tc>
          <w:tcPr>
            <w:tcW w:w="1068" w:type="dxa"/>
          </w:tcPr>
          <w:p w14:paraId="0115A38C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76" w:type="dxa"/>
          </w:tcPr>
          <w:p w14:paraId="362FEB2E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Решетовка</w:t>
            </w:r>
          </w:p>
        </w:tc>
        <w:tc>
          <w:tcPr>
            <w:tcW w:w="2268" w:type="dxa"/>
          </w:tcPr>
          <w:p w14:paraId="675E1BD3" w14:textId="77777777" w:rsidR="00650501" w:rsidRPr="00650501" w:rsidRDefault="00650501" w:rsidP="006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</w:t>
            </w:r>
          </w:p>
        </w:tc>
      </w:tr>
      <w:tr w:rsidR="00650501" w:rsidRPr="00650501" w14:paraId="04F7913A" w14:textId="77777777" w:rsidTr="00C367F9">
        <w:tc>
          <w:tcPr>
            <w:tcW w:w="1068" w:type="dxa"/>
          </w:tcPr>
          <w:p w14:paraId="6122224F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76" w:type="dxa"/>
          </w:tcPr>
          <w:p w14:paraId="758B0BF5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Русско-Сидоровка</w:t>
            </w:r>
          </w:p>
        </w:tc>
        <w:tc>
          <w:tcPr>
            <w:tcW w:w="2268" w:type="dxa"/>
          </w:tcPr>
          <w:p w14:paraId="7256BF58" w14:textId="77777777" w:rsidR="00650501" w:rsidRPr="00650501" w:rsidRDefault="00650501" w:rsidP="006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</w:tr>
      <w:tr w:rsidR="00650501" w:rsidRPr="00650501" w14:paraId="4FC7C014" w14:textId="77777777" w:rsidTr="00C367F9">
        <w:tc>
          <w:tcPr>
            <w:tcW w:w="4544" w:type="dxa"/>
            <w:gridSpan w:val="2"/>
          </w:tcPr>
          <w:p w14:paraId="288B1418" w14:textId="77777777" w:rsidR="00650501" w:rsidRPr="00650501" w:rsidRDefault="00650501" w:rsidP="00650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</w:tcPr>
          <w:p w14:paraId="7A8EB522" w14:textId="77777777" w:rsidR="00650501" w:rsidRPr="00650501" w:rsidRDefault="00650501" w:rsidP="006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17/26</w:t>
            </w:r>
          </w:p>
        </w:tc>
      </w:tr>
    </w:tbl>
    <w:p w14:paraId="3D209A4E" w14:textId="77777777" w:rsidR="00650501" w:rsidRPr="00650501" w:rsidRDefault="00650501" w:rsidP="00650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C706A" w14:textId="77777777" w:rsidR="00650501" w:rsidRPr="00650501" w:rsidRDefault="00650501" w:rsidP="0065050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Лысогорского сельского поселения был </w:t>
      </w:r>
      <w:r w:rsidRPr="006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 1 договор аренды части </w:t>
      </w:r>
      <w:r w:rsidRPr="006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(комната № 11, площадью 29,8 кв.м.) </w:t>
      </w:r>
      <w:r w:rsidRPr="006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нежилого здания</w:t>
      </w:r>
      <w:r w:rsidRPr="006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320,3 кв.м. с кадастровым номером 61:19:0030101:1053, находящегося  в муниципальной собственности муниципального образования «Лысогорское сельское поселение», расположенного по адресу: Ростовская область, Куйбышевский район, с. Лысогорка,  ул. Кушнарёва, дом № 3, для использования под размещение филиала банка сроком на 3 года, </w:t>
      </w:r>
      <w:r w:rsidRPr="006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договора </w:t>
      </w:r>
      <w:r w:rsidRPr="00650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безвозмездного пользования</w:t>
      </w:r>
      <w:r w:rsidRPr="00650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  имуществом муниципального образования «Лысогорское сельское поселение», </w:t>
      </w:r>
      <w:r w:rsidRPr="00650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договор купли-продажи</w:t>
      </w:r>
      <w:r w:rsidRPr="00650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0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 землепользования из земель населенных пунктов, с кадастровым номером 61:19:0030101:454, общей площадью 2157 кв. м., местоположение: Россия, Ростовская обл., р-н Куйбышевский, с. Лысогорка, ул. Мира, 12 для ведения личного подсобного хозяйства, без проведения торгов.</w:t>
      </w:r>
    </w:p>
    <w:p w14:paraId="0C015054" w14:textId="77777777" w:rsidR="00650501" w:rsidRPr="00650501" w:rsidRDefault="00650501" w:rsidP="00650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по </w:t>
      </w:r>
      <w:r w:rsidRPr="006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оформлению жилого дома в муниципальную собственность муниципального образования «Лысогорское сельское поселение»</w:t>
      </w:r>
      <w:r w:rsidRPr="0065050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14:paraId="29735460" w14:textId="77777777" w:rsidR="00650501" w:rsidRPr="00650501" w:rsidRDefault="00650501" w:rsidP="00650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период 2019г. в Администрацию Лысогорского сельского поселения  поступило </w:t>
      </w:r>
      <w:r w:rsidRPr="00650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38 извещений </w:t>
      </w:r>
      <w:r w:rsidRPr="00650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намерении продать земельный участок</w:t>
      </w:r>
      <w:r w:rsidRPr="006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земель сельскохозяйственного назначения с указанием цены, размера, местоположения земельного участка и срока, до истечения которого должен быть осуществлен взаимный расчет. Муниципальное образование «Лысогорское сельское поселение» отказалось от покупки данных земельных участков, уведомив об этом  продавцов  в письменной форме.</w:t>
      </w:r>
    </w:p>
    <w:p w14:paraId="4878A0A5" w14:textId="77777777" w:rsidR="00650501" w:rsidRPr="00650501" w:rsidRDefault="00650501" w:rsidP="0065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B7B581" w14:textId="77777777" w:rsidR="00650501" w:rsidRPr="00650501" w:rsidRDefault="00650501" w:rsidP="0065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BAEE5A" w14:textId="314D7F2D" w:rsidR="00650501" w:rsidRPr="00650501" w:rsidRDefault="00650501" w:rsidP="0065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на 1-е  полугодие 2020 года.</w:t>
      </w:r>
    </w:p>
    <w:p w14:paraId="7E56E063" w14:textId="77777777" w:rsidR="00650501" w:rsidRPr="00650501" w:rsidRDefault="00650501" w:rsidP="00650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B332B" w14:textId="77777777" w:rsidR="00650501" w:rsidRPr="00650501" w:rsidRDefault="00650501" w:rsidP="00650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6E68B" w14:textId="77777777" w:rsidR="00650501" w:rsidRPr="00650501" w:rsidRDefault="00650501" w:rsidP="0065050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отчетности  за 4 кв. 2019г.</w:t>
      </w:r>
    </w:p>
    <w:p w14:paraId="089727E2" w14:textId="77777777" w:rsidR="00650501" w:rsidRPr="00650501" w:rsidRDefault="00650501" w:rsidP="0065050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Продажа муниципального имущества (</w:t>
      </w:r>
      <w:r w:rsidRPr="006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 ВАЗ 21074)</w:t>
      </w:r>
      <w:r w:rsidRPr="00650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05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посредством публичного предложения. (1 кв. 2020г.)</w:t>
      </w:r>
    </w:p>
    <w:p w14:paraId="29E1C439" w14:textId="77777777" w:rsidR="00650501" w:rsidRPr="00650501" w:rsidRDefault="00650501" w:rsidP="0065050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недвижимого имущества (жилой дом в с.Новоспасовка) в качестве бесхозяйного.</w:t>
      </w:r>
    </w:p>
    <w:p w14:paraId="55317E3F" w14:textId="77777777" w:rsidR="00650501" w:rsidRPr="00650501" w:rsidRDefault="00650501" w:rsidP="0065050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по личным вопросам и подготовка ответов на обращения граждан</w:t>
      </w:r>
    </w:p>
    <w:p w14:paraId="66C511EC" w14:textId="77777777" w:rsidR="00650501" w:rsidRPr="00650501" w:rsidRDefault="00650501" w:rsidP="0065050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административных протоколов.</w:t>
      </w:r>
    </w:p>
    <w:p w14:paraId="554FEB1F" w14:textId="63CBF829" w:rsidR="00650501" w:rsidRPr="00237D9D" w:rsidRDefault="00650501" w:rsidP="006505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4758A8F" w14:textId="3B69BFE7" w:rsidR="007C7737" w:rsidRPr="00237D9D" w:rsidRDefault="007C7737" w:rsidP="0087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делопроизводству, правовой и кадровой работе</w:t>
      </w:r>
    </w:p>
    <w:p w14:paraId="5C517BFF" w14:textId="77777777" w:rsidR="007C7737" w:rsidRPr="00237D9D" w:rsidRDefault="007C7737" w:rsidP="007C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03F53" w14:textId="307F3FB5" w:rsidR="002C0EB6" w:rsidRPr="00237D9D" w:rsidRDefault="002C0EB6" w:rsidP="00201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97DE9"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2019 года в Администрацию Лысогорского сельского поселения поступило 6</w:t>
      </w:r>
      <w:r w:rsidR="0020150C"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граждан, </w:t>
      </w:r>
      <w:r w:rsidR="0020150C"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3 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20150C"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больше, чем в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0150C"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97DE9"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50C"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обращения граждан связанны с вопросами: переоформления недвижимого имущества (выписка из похозяйственной книги о наличии земельного участка, выписка из похозяйственной книги о наличии жилого дома, квартиры и постановления об изменении адресного номера); разрешение земельных вопросов и споров; вопросы благоустройства и выдача разрешения на хранение строительных материалов на улицах поселения; постановка на квартирный учет, спорные вопросы по содержанию домашних животных; обследование жилищно-бытовых условий и др.</w:t>
      </w:r>
    </w:p>
    <w:p w14:paraId="763A17C9" w14:textId="77777777" w:rsidR="002C0EB6" w:rsidRPr="00237D9D" w:rsidRDefault="002C0EB6" w:rsidP="002C0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поселения граждане регулярно обращаются в письменном (заявления граждан) и устном виде. Личный прием граждан Глава Администрации поселения и специалисты администрации ведут в здании администрации расположенного в с.Лысогорка, на выезде при проведении сходов граждан и публичных слушаний. Граждане могут направить свои обращения на почтовый или электронный адрес Лысогорского сельского поселения (</w:t>
      </w:r>
      <w:hyperlink r:id="rId6" w:history="1">
        <w:r w:rsidRPr="00237D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sp19205@</w:t>
        </w:r>
        <w:r w:rsidRPr="00237D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donpac</w:t>
        </w:r>
        <w:r w:rsidRPr="00237D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DAF628C" w14:textId="77777777" w:rsidR="002C0EB6" w:rsidRPr="00237D9D" w:rsidRDefault="002C0EB6" w:rsidP="002C0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</w:tblGrid>
      <w:tr w:rsidR="002C0EB6" w:rsidRPr="00237D9D" w14:paraId="17259088" w14:textId="77777777" w:rsidTr="00D97DE9">
        <w:tc>
          <w:tcPr>
            <w:tcW w:w="3369" w:type="dxa"/>
            <w:vMerge w:val="restart"/>
            <w:vAlign w:val="bottom"/>
          </w:tcPr>
          <w:p w14:paraId="3C645752" w14:textId="77777777" w:rsidR="002C0EB6" w:rsidRPr="00237D9D" w:rsidRDefault="002C0EB6" w:rsidP="002C0EB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7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Выдано</w:t>
            </w:r>
            <w:r w:rsidRPr="00237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126" w:type="dxa"/>
            <w:vAlign w:val="center"/>
          </w:tcPr>
          <w:p w14:paraId="7076C30C" w14:textId="69D7492A" w:rsidR="002C0EB6" w:rsidRPr="00237D9D" w:rsidRDefault="00D97DE9" w:rsidP="002C0E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год</w:t>
            </w:r>
          </w:p>
        </w:tc>
      </w:tr>
      <w:tr w:rsidR="002C0EB6" w:rsidRPr="00237D9D" w14:paraId="69F0C3CC" w14:textId="77777777" w:rsidTr="00D97DE9">
        <w:tc>
          <w:tcPr>
            <w:tcW w:w="3369" w:type="dxa"/>
            <w:vMerge/>
          </w:tcPr>
          <w:p w14:paraId="17267DE9" w14:textId="77777777" w:rsidR="002C0EB6" w:rsidRPr="00237D9D" w:rsidRDefault="002C0EB6" w:rsidP="002C0EB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AB91894" w14:textId="77777777" w:rsidR="002C0EB6" w:rsidRPr="00237D9D" w:rsidRDefault="002C0EB6" w:rsidP="002C0EB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/ 2019</w:t>
            </w:r>
          </w:p>
        </w:tc>
      </w:tr>
      <w:tr w:rsidR="002C0EB6" w:rsidRPr="00237D9D" w14:paraId="67049CFB" w14:textId="77777777" w:rsidTr="00D97DE9">
        <w:tc>
          <w:tcPr>
            <w:tcW w:w="3369" w:type="dxa"/>
          </w:tcPr>
          <w:p w14:paraId="549467BD" w14:textId="77777777" w:rsidR="002C0EB6" w:rsidRPr="00237D9D" w:rsidRDefault="002C0EB6" w:rsidP="002C0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справок</w:t>
            </w:r>
          </w:p>
        </w:tc>
        <w:tc>
          <w:tcPr>
            <w:tcW w:w="2126" w:type="dxa"/>
            <w:vAlign w:val="center"/>
          </w:tcPr>
          <w:p w14:paraId="5C5C9673" w14:textId="6F390A63" w:rsidR="002C0EB6" w:rsidRPr="00237D9D" w:rsidRDefault="00D97DE9" w:rsidP="002C0EB6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</w:t>
            </w:r>
            <w:r w:rsidR="002C0EB6" w:rsidRPr="0023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4B52A3" w:rsidRPr="0023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</w:tr>
    </w:tbl>
    <w:p w14:paraId="370735E8" w14:textId="77777777" w:rsidR="002C0EB6" w:rsidRPr="00237D9D" w:rsidRDefault="002C0EB6" w:rsidP="002C0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BCE43" w14:textId="77777777" w:rsidR="002C0EB6" w:rsidRPr="00237D9D" w:rsidRDefault="002C0EB6" w:rsidP="002C0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2123"/>
        <w:gridCol w:w="2123"/>
      </w:tblGrid>
      <w:tr w:rsidR="002C0EB6" w:rsidRPr="00237D9D" w14:paraId="256DA5FC" w14:textId="77777777" w:rsidTr="00202665">
        <w:tc>
          <w:tcPr>
            <w:tcW w:w="3328" w:type="dxa"/>
          </w:tcPr>
          <w:p w14:paraId="1C14B709" w14:textId="77777777" w:rsidR="002C0EB6" w:rsidRPr="00237D9D" w:rsidRDefault="002C0EB6" w:rsidP="002C0EB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Издано:</w:t>
            </w:r>
          </w:p>
        </w:tc>
        <w:tc>
          <w:tcPr>
            <w:tcW w:w="2123" w:type="dxa"/>
            <w:vAlign w:val="center"/>
          </w:tcPr>
          <w:p w14:paraId="61BE8DD0" w14:textId="386C7515" w:rsidR="002C0EB6" w:rsidRPr="00237D9D" w:rsidRDefault="002C0EB6" w:rsidP="002C0EB6">
            <w:pPr>
              <w:spacing w:after="0" w:line="240" w:lineRule="auto"/>
              <w:ind w:left="-9" w:right="-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37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за </w:t>
            </w:r>
            <w:r w:rsidRPr="00237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="00D97DE9" w:rsidRPr="00237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3" w:type="dxa"/>
          </w:tcPr>
          <w:p w14:paraId="66535195" w14:textId="629D53C7" w:rsidR="002C0EB6" w:rsidRPr="00237D9D" w:rsidRDefault="002C0EB6" w:rsidP="002C0EB6">
            <w:pPr>
              <w:spacing w:after="0" w:line="240" w:lineRule="auto"/>
              <w:ind w:left="-9" w:right="-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за </w:t>
            </w:r>
            <w:r w:rsidRPr="00237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="00D97DE9" w:rsidRPr="00237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C0EB6" w:rsidRPr="00237D9D" w14:paraId="3185467C" w14:textId="77777777" w:rsidTr="00202665">
        <w:tc>
          <w:tcPr>
            <w:tcW w:w="3328" w:type="dxa"/>
          </w:tcPr>
          <w:p w14:paraId="7A857AC0" w14:textId="77777777" w:rsidR="002C0EB6" w:rsidRPr="00237D9D" w:rsidRDefault="002C0EB6" w:rsidP="002C0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Постановлений </w:t>
            </w:r>
          </w:p>
        </w:tc>
        <w:tc>
          <w:tcPr>
            <w:tcW w:w="2123" w:type="dxa"/>
            <w:vAlign w:val="center"/>
          </w:tcPr>
          <w:p w14:paraId="6DC31F85" w14:textId="67C49CC2" w:rsidR="002C0EB6" w:rsidRPr="00237D9D" w:rsidRDefault="00D97DE9" w:rsidP="002C0EB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23" w:type="dxa"/>
          </w:tcPr>
          <w:p w14:paraId="719D103F" w14:textId="43FE9A99" w:rsidR="002C0EB6" w:rsidRPr="00237D9D" w:rsidRDefault="00D97DE9" w:rsidP="002C0EB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2C0EB6" w:rsidRPr="00237D9D" w14:paraId="6237963E" w14:textId="77777777" w:rsidTr="00202665">
        <w:tc>
          <w:tcPr>
            <w:tcW w:w="3328" w:type="dxa"/>
          </w:tcPr>
          <w:p w14:paraId="60EDD7CA" w14:textId="77777777" w:rsidR="002C0EB6" w:rsidRPr="00237D9D" w:rsidRDefault="002C0EB6" w:rsidP="002C0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Распоряжений  </w:t>
            </w:r>
          </w:p>
        </w:tc>
        <w:tc>
          <w:tcPr>
            <w:tcW w:w="2123" w:type="dxa"/>
            <w:vAlign w:val="center"/>
          </w:tcPr>
          <w:p w14:paraId="1F7C4AEF" w14:textId="353E2159" w:rsidR="002C0EB6" w:rsidRPr="00237D9D" w:rsidRDefault="00D97DE9" w:rsidP="002C0EB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23" w:type="dxa"/>
          </w:tcPr>
          <w:p w14:paraId="7E537189" w14:textId="1CED4E1A" w:rsidR="002C0EB6" w:rsidRPr="00237D9D" w:rsidRDefault="00D97DE9" w:rsidP="002C0EB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2C0EB6" w:rsidRPr="00237D9D" w14:paraId="10F36A42" w14:textId="77777777" w:rsidTr="00202665">
        <w:tc>
          <w:tcPr>
            <w:tcW w:w="3328" w:type="dxa"/>
          </w:tcPr>
          <w:p w14:paraId="098BC3EF" w14:textId="77777777" w:rsidR="002C0EB6" w:rsidRPr="00237D9D" w:rsidRDefault="002C0EB6" w:rsidP="002C0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Решения Собрания Депутатов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1E86185" w14:textId="7694498E" w:rsidR="002C0EB6" w:rsidRPr="00237D9D" w:rsidRDefault="002B072F" w:rsidP="002C0EB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38E6" w:rsidRPr="0023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23" w:type="dxa"/>
          </w:tcPr>
          <w:p w14:paraId="5AF1FFE9" w14:textId="01906E85" w:rsidR="002C0EB6" w:rsidRPr="00237D9D" w:rsidRDefault="000338E6" w:rsidP="002C0EB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14:paraId="65402CEF" w14:textId="77777777" w:rsidR="002C0EB6" w:rsidRPr="00237D9D" w:rsidRDefault="002C0EB6" w:rsidP="002C0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нормативно правовые акты ежемесячно направлялись в прокуратуру Куйбышевского района в порядке надзора.</w:t>
      </w:r>
    </w:p>
    <w:p w14:paraId="6A08A72F" w14:textId="77777777" w:rsidR="002C0EB6" w:rsidRPr="00237D9D" w:rsidRDefault="002C0EB6" w:rsidP="002C0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определенная работа  по ведению нотариальных,  действий. </w:t>
      </w:r>
    </w:p>
    <w:p w14:paraId="6902B886" w14:textId="5517AA65" w:rsidR="002C0EB6" w:rsidRPr="00237D9D" w:rsidRDefault="002C0EB6" w:rsidP="002C0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Администрацией поселения выполнено </w:t>
      </w:r>
      <w:r w:rsidR="004B52A3"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нотариальных действи</w:t>
      </w:r>
      <w:r w:rsidR="004B52A3"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86DCF96" w14:textId="709361B9" w:rsidR="002C0EB6" w:rsidRPr="00237D9D" w:rsidRDefault="002C0EB6" w:rsidP="002C0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 нотариальные действия: оформление доверенностей на получение права собственности на недвижимость (земля, домовладение), переоформление принадлежащего имущества, доверенности на управление автотранспортом, доверенности на сопровождение несовершеннолетних детей, доверенности на получение пенсий в МУП «Забота», получение денег и компенсаций со счетов сберкассы, сдача земельных участков в аренду и получение арендной платы</w:t>
      </w:r>
      <w:r w:rsidR="004B52A3"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Доверенности на продажу земельных участков,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завещаний</w:t>
      </w:r>
      <w:r w:rsidR="004B52A3"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1.09.2019 года Главой администрации Лысогорского сельского поселения больше не оформляются. За данной услугой обращаться необходимо к нотариусу.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Доверенность на получение пенсий оформляется бесплатно остальные доверенности платные, согласно утвержденной государственной пошлины.</w:t>
      </w:r>
    </w:p>
    <w:p w14:paraId="17C17E58" w14:textId="284826C6" w:rsidR="002C0EB6" w:rsidRPr="00237D9D" w:rsidRDefault="002C0EB6" w:rsidP="002C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Должностными лицами ЛСП составлено </w:t>
      </w:r>
      <w:r w:rsidR="004B52A3"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протоколов из них: </w:t>
      </w:r>
      <w:r w:rsidR="00F47B0F"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содержанию домашних животных и птицы и </w:t>
      </w:r>
      <w:r w:rsidR="004B52A3"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7B0F"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благоустройству.</w:t>
      </w:r>
    </w:p>
    <w:p w14:paraId="7518A911" w14:textId="77777777" w:rsidR="002C0EB6" w:rsidRPr="00237D9D" w:rsidRDefault="002C0EB6" w:rsidP="002C0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Администрации Лысогорского сельского поселения размещается в сети Интернет на официальном сайте муниципального образования «Лысогорское сельское поселение». Доступ к информации, размещаемой на сайте, предоставляется на бесплатной основе и все желающие могут ознакомиться с информацией о поселении, документацией, новостями, статьями о мероприятиях, состоявшихся на территории поселения по электронному адресу сайта - lsp-adm.ru. </w:t>
      </w:r>
    </w:p>
    <w:p w14:paraId="6422007F" w14:textId="77777777" w:rsidR="00541649" w:rsidRPr="00237D9D" w:rsidRDefault="00541649" w:rsidP="00514D12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</w:pPr>
    </w:p>
    <w:p w14:paraId="17A00124" w14:textId="1278EBB9" w:rsidR="00514D12" w:rsidRDefault="001D4FC1" w:rsidP="00514D12">
      <w:pPr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ar-SA"/>
        </w:rPr>
      </w:pPr>
      <w:r w:rsidRPr="00237D9D"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ar-SA"/>
        </w:rPr>
        <w:t>об исполнении доходной части бюджета лысогорского сельского поселения за 2018 год</w:t>
      </w:r>
    </w:p>
    <w:p w14:paraId="43F7E0F6" w14:textId="77777777" w:rsidR="00514D12" w:rsidRDefault="00514D12" w:rsidP="00514D12">
      <w:pPr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ar-SA"/>
        </w:rPr>
      </w:pPr>
    </w:p>
    <w:p w14:paraId="11C2A97B" w14:textId="4699DC2A" w:rsidR="0020150C" w:rsidRPr="00514D12" w:rsidRDefault="0020150C" w:rsidP="00514D12">
      <w:pPr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37D9D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514D12">
        <w:rPr>
          <w:color w:val="000000"/>
          <w:sz w:val="28"/>
          <w:szCs w:val="28"/>
        </w:rPr>
        <w:t xml:space="preserve"> </w:t>
      </w:r>
      <w:r w:rsidRPr="00237D9D">
        <w:rPr>
          <w:rFonts w:ascii="Times New Roman" w:hAnsi="Times New Roman" w:cs="Times New Roman"/>
          <w:color w:val="000000"/>
          <w:sz w:val="28"/>
          <w:szCs w:val="28"/>
        </w:rPr>
        <w:t>2019год в бюджет поселения поступило налоговых и неналоговых доходов 5305,3 тыс. рублей план года выполнен на 10</w:t>
      </w:r>
      <w:r w:rsidR="00650501" w:rsidRPr="00237D9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37D9D">
        <w:rPr>
          <w:rFonts w:ascii="Times New Roman" w:hAnsi="Times New Roman" w:cs="Times New Roman"/>
          <w:color w:val="000000"/>
          <w:sz w:val="28"/>
          <w:szCs w:val="28"/>
        </w:rPr>
        <w:t xml:space="preserve"> %, по сравнению с 2018 годом доходы увеличились на 43,6 тыс. рублей.</w:t>
      </w:r>
    </w:p>
    <w:p w14:paraId="73EC9D43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Налоговых доходов за отчетный период поступило 4972,8 тыс. рублей; неналоговых доходов 332,5 тыс. рублей, выполнение составило соответственно 101,8% и 87,8%.</w:t>
      </w:r>
    </w:p>
    <w:p w14:paraId="5759FB6A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Анализ поступления доходов в разрезе отдельных источников представлен следующим образом:</w:t>
      </w:r>
    </w:p>
    <w:p w14:paraId="320EF6E3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lastRenderedPageBreak/>
        <w:t>По налогу на доходы физических лиц в бюджет поселения поступило 633,3 тыс. рублей, (105,7% к годовому плану). К факту прошлого года фактическое поступление увеличилось на 29,3 тыс. рублей.</w:t>
      </w:r>
    </w:p>
    <w:p w14:paraId="03223317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План по налогам на совокупный доход, в частности:</w:t>
      </w:r>
    </w:p>
    <w:p w14:paraId="520EBDEA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По единому с/х налогу в бюджет поступило 242,4 тыс. рублей, план года выполнен на 100,0%.</w:t>
      </w:r>
    </w:p>
    <w:p w14:paraId="1A989B92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По имущественным налогам всего поступило 4074,2 тыс. рублей, выполнение плана составило 101,7%. в сравнении с прошлым годом поступление увеличилось на 68,9 тыс. рублей, в связи с оплатой задолженности физических лиц.</w:t>
      </w:r>
    </w:p>
    <w:p w14:paraId="6B94E72F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По налогу на имущество физических лиц в бюджет поселения поступило 148,3 тыс. рублей, план года выполнен на 99,7%. К факту прошлого года фактическое поступление уменьшилось на 6,6 тыс. рублей.</w:t>
      </w:r>
    </w:p>
    <w:p w14:paraId="4A75EA4A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По земельному налогу в бюджет поселения поступило 3925,9 тыс. рублей, план года выполнен на 108,9%. К уровню прошлого года увеличение поступлений на 75,5 тыс. рублей .</w:t>
      </w:r>
    </w:p>
    <w:p w14:paraId="28A9E83C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Государственная пошлина - в бюджет поселения поступило 22,9 тыс. рублей, план выполнен на 100%.</w:t>
      </w:r>
    </w:p>
    <w:p w14:paraId="193F06FD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Доходы от сдачи в аренду имущества, находящегося в оперативном управлении органов местного самоуправления в бюджет составили 220,8 тыс. руб., план выполнен на 107,7 %. Фактическое поступление за аналогичный период прошлого года увеличилось на 16,3 тыс. рублей.</w:t>
      </w:r>
    </w:p>
    <w:p w14:paraId="21FBCC70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Доходы от компенсации затрат бюджетов сельских поселений составили- 99,3 тыс.рублей.</w:t>
      </w:r>
    </w:p>
    <w:p w14:paraId="53DEA4D3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По доходам от продажи материальных и нематериальных активов поступило 9,4 тыс. рублей.</w:t>
      </w:r>
    </w:p>
    <w:p w14:paraId="1F661F13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По штрафам, санкциям, возмещению ущерба в бюджет поселения поступило 3,0 тыс. руб., план года выполнен на 85,7%.</w:t>
      </w:r>
    </w:p>
    <w:p w14:paraId="2BC2EF60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Недоимка по основным налогам составила:</w:t>
      </w:r>
    </w:p>
    <w:p w14:paraId="7065F6AF" w14:textId="5DB8B84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 xml:space="preserve">-на 01.12.2019г. – </w:t>
      </w:r>
      <w:r w:rsidR="00B02248">
        <w:rPr>
          <w:color w:val="000000"/>
          <w:sz w:val="28"/>
          <w:szCs w:val="28"/>
        </w:rPr>
        <w:t>550</w:t>
      </w:r>
      <w:r w:rsidRPr="00237D9D">
        <w:rPr>
          <w:color w:val="000000"/>
          <w:sz w:val="28"/>
          <w:szCs w:val="28"/>
        </w:rPr>
        <w:t>,</w:t>
      </w:r>
      <w:r w:rsidR="00B02248">
        <w:rPr>
          <w:color w:val="000000"/>
          <w:sz w:val="28"/>
          <w:szCs w:val="28"/>
        </w:rPr>
        <w:t>7</w:t>
      </w:r>
      <w:r w:rsidRPr="00237D9D">
        <w:rPr>
          <w:color w:val="000000"/>
          <w:sz w:val="28"/>
          <w:szCs w:val="28"/>
        </w:rPr>
        <w:t xml:space="preserve"> тыс. рублей, в т.ч.</w:t>
      </w:r>
    </w:p>
    <w:p w14:paraId="12B59C5A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по земельному налогу — 514,7 тыс. рублей, из них: 280,2 тыс. рублей — выбывшие без снятия с регистрационного учета, 219,7 тыс. рублей — отсутствие факта проживания физического лица на территории поселения, 14,8 тыс. рублей - умершие;</w:t>
      </w:r>
    </w:p>
    <w:p w14:paraId="5C3BD713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по налогу на имущество физических лиц — 36,0 тыс. рублей, из них: 17,5 тыс. рублей — выбывшие без снятия с регистрационного учета, 18,2 тыс. рублей — отсутствие факта проживания физического лица на территории поселения;0,3тыс.рублей-умершие.</w:t>
      </w:r>
    </w:p>
    <w:p w14:paraId="7EB6DE72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по налогу на доходы физических лиц — 0,0 тыс.рублей.</w:t>
      </w:r>
    </w:p>
    <w:p w14:paraId="4880C6DB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С начала 2019 года проведено 5 Координационных Совета. В результате проведенной работы с недоимщиками, были приглашены на координационный совет:</w:t>
      </w:r>
    </w:p>
    <w:p w14:paraId="0F599AC0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физические лица - 78 человек, задолженность которых погашена на 76,6 тыс. рублей.</w:t>
      </w:r>
    </w:p>
    <w:p w14:paraId="7B926D65" w14:textId="77777777" w:rsidR="0020150C" w:rsidRPr="00237D9D" w:rsidRDefault="0020150C" w:rsidP="002015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Администрацией Лысогорского сельского поселения было выписано и роздано 674 квитанции на уплату задолженности по налогам.</w:t>
      </w:r>
    </w:p>
    <w:p w14:paraId="1A109D35" w14:textId="77777777" w:rsidR="00541649" w:rsidRPr="00237D9D" w:rsidRDefault="00541649" w:rsidP="00FF3E0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highlight w:val="yellow"/>
          <w:lang w:eastAsia="ar-SA"/>
        </w:rPr>
      </w:pPr>
    </w:p>
    <w:p w14:paraId="54628595" w14:textId="12827255" w:rsidR="00593586" w:rsidRPr="00237D9D" w:rsidRDefault="00593586" w:rsidP="00B022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D9D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14:paraId="6BED16D4" w14:textId="2C3355D9" w:rsidR="00593586" w:rsidRPr="00237D9D" w:rsidRDefault="00593586" w:rsidP="00B022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D9D">
        <w:rPr>
          <w:rFonts w:ascii="Times New Roman" w:eastAsia="Calibri" w:hAnsi="Times New Roman" w:cs="Times New Roman"/>
          <w:b/>
          <w:sz w:val="28"/>
          <w:szCs w:val="28"/>
        </w:rPr>
        <w:t>по закупкам</w:t>
      </w:r>
    </w:p>
    <w:p w14:paraId="36BCFDBA" w14:textId="77777777" w:rsidR="002C0D48" w:rsidRPr="00237D9D" w:rsidRDefault="002C0D48" w:rsidP="00FF3E07">
      <w:pPr>
        <w:pStyle w:val="a3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lastRenderedPageBreak/>
        <w:t>Администрацией Лысогорского сельского поселения в 2019 году было заключено 158 контрактов на общую сумму 5270,965 тыс. рублей., из них коммунальные платежи на обеспечение нужд Администрации составили 235,306 тыс. рублей, уличное освещение -651,5 тыс. рублей.</w:t>
      </w:r>
    </w:p>
    <w:p w14:paraId="0B5E89D6" w14:textId="77777777" w:rsidR="002C0D48" w:rsidRPr="00237D9D" w:rsidRDefault="002C0D48" w:rsidP="00FF3E07">
      <w:pPr>
        <w:pStyle w:val="a3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С использованием Регионального сайта малых закупок было заключено 56 контрактов на сумму 2466,857 тыс. рублей. Экономия составила 19,535 тыс. руб.</w:t>
      </w:r>
    </w:p>
    <w:p w14:paraId="44DA923C" w14:textId="77777777" w:rsidR="002C0D48" w:rsidRPr="00237D9D" w:rsidRDefault="002C0D48" w:rsidP="00FF3E07">
      <w:pPr>
        <w:pStyle w:val="a3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На основании Перечня к Положению об организации осуществления закупок товаров, работ, услуг у единственного поставщика (подрядчика, исполнителя) для обеспечения государственных нужд Ростовской области Постановления Правительства Ростовской области от 30.05.2018 № 355 было заключено 95 контрактов на сумму 1968,302 рубля. ( Средняя цена контракта составила 20 тыс.рублей)</w:t>
      </w:r>
    </w:p>
    <w:p w14:paraId="4DB46E41" w14:textId="77777777" w:rsidR="00FB4ACE" w:rsidRPr="00237D9D" w:rsidRDefault="00FB4ACE" w:rsidP="00FF3E07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14:paraId="4FD1005C" w14:textId="7396C60A" w:rsidR="009C2BC0" w:rsidRPr="00237D9D" w:rsidRDefault="009C2BC0" w:rsidP="00FF3E07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37D9D">
        <w:rPr>
          <w:rFonts w:ascii="Times New Roman" w:eastAsia="Times New Roman" w:hAnsi="Times New Roman" w:cs="Times New Roman"/>
          <w:b/>
          <w:iCs/>
          <w:sz w:val="28"/>
          <w:szCs w:val="28"/>
        </w:rPr>
        <w:t>Исполнение бюджета Лысогорского сельского поселения</w:t>
      </w:r>
    </w:p>
    <w:p w14:paraId="2007A5E3" w14:textId="77777777" w:rsidR="009C2BC0" w:rsidRPr="00237D9D" w:rsidRDefault="009C2BC0" w:rsidP="00FF3E07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bookmarkEnd w:id="0"/>
    <w:p w14:paraId="54C82759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Бюджет Лысогорского сельского поселения на 01.01.2019 года исполнен по доходам в сумме 14 635,9 тыс. руб., что составляет 102,7 % к годовому плану, по расходам в сумме 14977,3 тыс.рублей, что составляет 99,5 % к годовому плану.</w:t>
      </w:r>
    </w:p>
    <w:p w14:paraId="1D9A6597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Доходная часть бюджета поселения</w:t>
      </w:r>
    </w:p>
    <w:p w14:paraId="473806AE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 xml:space="preserve">Согласно данным отчета </w:t>
      </w:r>
      <w:r w:rsidRPr="00237D9D">
        <w:rPr>
          <w:b/>
          <w:bCs/>
          <w:color w:val="000000"/>
          <w:sz w:val="28"/>
          <w:szCs w:val="28"/>
        </w:rPr>
        <w:t>в бюджет поселения поступило</w:t>
      </w:r>
      <w:r w:rsidRPr="00237D9D">
        <w:rPr>
          <w:color w:val="000000"/>
          <w:sz w:val="28"/>
          <w:szCs w:val="28"/>
        </w:rPr>
        <w:t xml:space="preserve"> налоговых и неналоговых доходов </w:t>
      </w:r>
      <w:r w:rsidRPr="00237D9D">
        <w:rPr>
          <w:b/>
          <w:bCs/>
          <w:color w:val="000000"/>
          <w:sz w:val="28"/>
          <w:szCs w:val="28"/>
        </w:rPr>
        <w:t>5305,3</w:t>
      </w:r>
      <w:r w:rsidRPr="00237D9D">
        <w:rPr>
          <w:color w:val="000000"/>
          <w:sz w:val="28"/>
          <w:szCs w:val="28"/>
        </w:rPr>
        <w:t xml:space="preserve"> тыс. рублей, выполнение плана 2018 года составило 108%</w:t>
      </w:r>
    </w:p>
    <w:p w14:paraId="4B651D39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b/>
          <w:bCs/>
          <w:color w:val="000000"/>
          <w:sz w:val="28"/>
          <w:szCs w:val="28"/>
        </w:rPr>
        <w:t>Безвозмездные поступления</w:t>
      </w:r>
      <w:r w:rsidRPr="00237D9D">
        <w:rPr>
          <w:color w:val="000000"/>
          <w:sz w:val="28"/>
          <w:szCs w:val="28"/>
        </w:rPr>
        <w:t xml:space="preserve"> исполнены в объеме 9330,6 тыс.рублей или 100,0% к годовому плану, в том числе:</w:t>
      </w:r>
    </w:p>
    <w:p w14:paraId="011EEFA6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- дотации поступили в сумме 9043,0 тыс.рублей (100,0%);</w:t>
      </w:r>
    </w:p>
    <w:p w14:paraId="1ADC61EA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- субвенции поступили в сумме 208,4 тыс.рублей (100,0%);</w:t>
      </w:r>
    </w:p>
    <w:p w14:paraId="13A500BD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- иные межбюджетные трансферты – 74,2 тыс.рублей(100,0%).</w:t>
      </w:r>
    </w:p>
    <w:p w14:paraId="3C1A1084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Расходная часть бюджета поселения</w:t>
      </w:r>
    </w:p>
    <w:p w14:paraId="4EF85C79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При плане 15051,4 тыс.рублей средства освоены в объеме 149737,3 тыс.рублей или 99,5 % к годовому плану, в том числе:</w:t>
      </w:r>
    </w:p>
    <w:p w14:paraId="29007F40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По разделу «Общегосударственные вопросы» расходы составили 6071,8 тыс.руб., из них</w:t>
      </w:r>
    </w:p>
    <w:p w14:paraId="131E864E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-на содержание органов местного самоуправления – 5708,6 тыс.рублей, в том числе расходы на оплату труда с начислениями составили 4320,8 тыс.рублей</w:t>
      </w:r>
    </w:p>
    <w:p w14:paraId="15131FD4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- на другие общегосударственные вопросы – 463,3 тыс.рублей.</w:t>
      </w:r>
    </w:p>
    <w:p w14:paraId="19B8B20E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По разделу «Мобилизационная и вневойсковая подготовка» средства израсходованы на осуществление первичного воинского учета в сумме 208,2 тыс.руб.</w:t>
      </w:r>
    </w:p>
    <w:p w14:paraId="5D9372BD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По разделу «Национальная безопасность и правоохранительная деятельность» средства освоены в объеме 30,1 тыс.руб.</w:t>
      </w:r>
    </w:p>
    <w:p w14:paraId="7CA5AA94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По разделу «Национальная экономика» средства исполнены в сумме 60,0 тыс.рублей на оформление земельных участков.</w:t>
      </w:r>
    </w:p>
    <w:p w14:paraId="7A8DDB82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По разделу «Жилищно-коммунальное хозяйство» средства освоены в сумме 3325,3 тыс. рублей .</w:t>
      </w:r>
    </w:p>
    <w:p w14:paraId="2F2B1239" w14:textId="4E47C17A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lastRenderedPageBreak/>
        <w:t>На коммунальное хозяйство из бюджета поселения направлено 323,0 тыс.руб.</w:t>
      </w:r>
      <w:r w:rsidR="00237D9D" w:rsidRPr="00237D9D">
        <w:rPr>
          <w:color w:val="000000"/>
          <w:sz w:val="28"/>
          <w:szCs w:val="28"/>
        </w:rPr>
        <w:t xml:space="preserve"> </w:t>
      </w:r>
      <w:r w:rsidRPr="00237D9D">
        <w:rPr>
          <w:color w:val="000000"/>
          <w:sz w:val="28"/>
          <w:szCs w:val="28"/>
        </w:rPr>
        <w:t>на обслуживание и содержание газопроводов.</w:t>
      </w:r>
    </w:p>
    <w:p w14:paraId="2266E243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На благоустройство направлено – 3002,3 тыс. рублей, в том числе</w:t>
      </w:r>
    </w:p>
    <w:p w14:paraId="6002D7BD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Городская среда-848,1 т.р.,</w:t>
      </w:r>
    </w:p>
    <w:p w14:paraId="681B5EBA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Содержание мест захоронения-224,0 т.р.</w:t>
      </w:r>
    </w:p>
    <w:p w14:paraId="7D0DE314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Озеленение и благоустройство -597,4 т.р.</w:t>
      </w:r>
    </w:p>
    <w:p w14:paraId="18CD6A7B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Содержание и оплата уличного освещения -866,5 т.р.,</w:t>
      </w:r>
    </w:p>
    <w:p w14:paraId="1B7AC009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Разработка ПСД-378,8 т.р.</w:t>
      </w:r>
    </w:p>
    <w:p w14:paraId="4F25DA75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Прочие мероприятия-61,4т.р.</w:t>
      </w:r>
    </w:p>
    <w:p w14:paraId="7A3A9564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На передачу полномочий по организации ритуальных услуг - 1,0 т.р,</w:t>
      </w:r>
    </w:p>
    <w:p w14:paraId="348203D5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На замену ламп уличного освещения на энергосберегающие -25,0 т.р.</w:t>
      </w:r>
    </w:p>
    <w:p w14:paraId="7AD9C86F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Средства направлены на содержание и ремонт памятников и кладбищ, обкосы территории, спил аварийных деревьев, на уборку несанкционированных свалок, на мероприятия по формированию современной городской среды, отлов б/х животных, приобретение саженцев и др. мероприятия.</w:t>
      </w:r>
    </w:p>
    <w:p w14:paraId="0FEB4429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На Охрану окружающей среды средства в сумме 26,4 тыс.руб. израсходованы на сбор и утилизацию ртутьсодержащих отходов.</w:t>
      </w:r>
    </w:p>
    <w:p w14:paraId="4FA299DB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По разделу «Образование» средства исполнены в сумме 14,5 тыс.рублей на повышение квалификации муниципальных служащих.</w:t>
      </w:r>
    </w:p>
    <w:p w14:paraId="2BF552E8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По разделу «Культура, кинематография и средства массовой информации» средства освоены в сумме 4944,2 тыс.рублей, из них на передачу полномочий по организации досуга населения израсходовано 4600,0 тыс.рублей, на содержание зданий Лысогорского и Новиковского ДК в сумме 283,2 тыс.рублей.</w:t>
      </w:r>
    </w:p>
    <w:p w14:paraId="7D7A5AC8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Расходы по разделу «Социальная политика» израсходованы в сумме 128,0 тыс.руб. и направлены на доплату к пенсиям муниципальных служащих.</w:t>
      </w:r>
    </w:p>
    <w:p w14:paraId="59F995F4" w14:textId="77777777" w:rsidR="00FF3E07" w:rsidRPr="00237D9D" w:rsidRDefault="00FF3E07" w:rsidP="00FF3E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D9D">
        <w:rPr>
          <w:color w:val="000000"/>
          <w:sz w:val="28"/>
          <w:szCs w:val="28"/>
        </w:rPr>
        <w:t>Расходы по разделу «Здравоохранение и спорт»: средства израсходованы в сумме 468,4тыс. рублей на проведение спортивных мероприятий на территории поселения, участие в районных мероприятиях, приобретение спортивной формы</w:t>
      </w:r>
    </w:p>
    <w:p w14:paraId="297A752D" w14:textId="77777777" w:rsidR="00ED1C6B" w:rsidRPr="00237D9D" w:rsidRDefault="00ED1C6B" w:rsidP="00FF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1C6B" w:rsidRPr="00237D9D" w:rsidSect="00514D12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</w:rPr>
    </w:lvl>
  </w:abstractNum>
  <w:abstractNum w:abstractNumId="2" w15:restartNumberingAfterBreak="0">
    <w:nsid w:val="1D75505F"/>
    <w:multiLevelType w:val="hybridMultilevel"/>
    <w:tmpl w:val="1138E7D6"/>
    <w:lvl w:ilvl="0" w:tplc="D9D69BD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6B"/>
    <w:rsid w:val="000338E6"/>
    <w:rsid w:val="00173A68"/>
    <w:rsid w:val="001958D2"/>
    <w:rsid w:val="001D4FC1"/>
    <w:rsid w:val="0020150C"/>
    <w:rsid w:val="00237D9D"/>
    <w:rsid w:val="00254AB6"/>
    <w:rsid w:val="002B072F"/>
    <w:rsid w:val="002C0D48"/>
    <w:rsid w:val="002C0EB6"/>
    <w:rsid w:val="002D180E"/>
    <w:rsid w:val="003728D4"/>
    <w:rsid w:val="003A0BF5"/>
    <w:rsid w:val="004B52A3"/>
    <w:rsid w:val="004D1D9F"/>
    <w:rsid w:val="00504012"/>
    <w:rsid w:val="00514D12"/>
    <w:rsid w:val="00541649"/>
    <w:rsid w:val="00574770"/>
    <w:rsid w:val="00593586"/>
    <w:rsid w:val="005C123F"/>
    <w:rsid w:val="00650501"/>
    <w:rsid w:val="007C7737"/>
    <w:rsid w:val="007D7713"/>
    <w:rsid w:val="008722B0"/>
    <w:rsid w:val="009C2BC0"/>
    <w:rsid w:val="00A733D4"/>
    <w:rsid w:val="00AB5FFA"/>
    <w:rsid w:val="00B02248"/>
    <w:rsid w:val="00B61424"/>
    <w:rsid w:val="00BE621D"/>
    <w:rsid w:val="00C2251A"/>
    <w:rsid w:val="00CC220C"/>
    <w:rsid w:val="00D21DCB"/>
    <w:rsid w:val="00D97DE9"/>
    <w:rsid w:val="00DD5B2F"/>
    <w:rsid w:val="00E1418D"/>
    <w:rsid w:val="00E17961"/>
    <w:rsid w:val="00E2473C"/>
    <w:rsid w:val="00ED1C6B"/>
    <w:rsid w:val="00F252E8"/>
    <w:rsid w:val="00F308C6"/>
    <w:rsid w:val="00F32DCC"/>
    <w:rsid w:val="00F47B0F"/>
    <w:rsid w:val="00F73905"/>
    <w:rsid w:val="00F82CA2"/>
    <w:rsid w:val="00FA7118"/>
    <w:rsid w:val="00FB4ACE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F115"/>
  <w15:chartTrackingRefBased/>
  <w15:docId w15:val="{33732029-E93C-43EE-83A6-D7A21CEF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C0E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2C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19205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6617-D4B3-4F1A-902F-819009F3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Nikolaeva</cp:lastModifiedBy>
  <cp:revision>48</cp:revision>
  <dcterms:created xsi:type="dcterms:W3CDTF">2019-01-30T09:02:00Z</dcterms:created>
  <dcterms:modified xsi:type="dcterms:W3CDTF">2020-01-20T12:36:00Z</dcterms:modified>
</cp:coreProperties>
</file>